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4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560"/>
        <w:gridCol w:w="7380"/>
      </w:tblGrid>
      <w:tr w:rsidR="000E0C46" w:rsidTr="00E27CA7">
        <w:trPr>
          <w:trHeight w:val="1889"/>
        </w:trPr>
        <w:tc>
          <w:tcPr>
            <w:tcW w:w="7560" w:type="dxa"/>
          </w:tcPr>
          <w:p w:rsidR="000E0C46" w:rsidRDefault="000E0C46" w:rsidP="00E27CA7">
            <w:pPr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</w:tcPr>
          <w:p w:rsidR="000E0C46" w:rsidRDefault="000E0C46" w:rsidP="00E27CA7">
            <w:pPr>
              <w:ind w:left="9639" w:hanging="6104"/>
              <w:jc w:val="right"/>
              <w:rPr>
                <w:b/>
                <w:sz w:val="28"/>
                <w:szCs w:val="28"/>
              </w:rPr>
            </w:pPr>
          </w:p>
          <w:p w:rsidR="000E0C46" w:rsidRPr="00961A45" w:rsidRDefault="000E0C46" w:rsidP="00E27CA7">
            <w:pPr>
              <w:ind w:left="9639" w:hanging="6104"/>
              <w:jc w:val="right"/>
              <w:rPr>
                <w:b/>
                <w:sz w:val="28"/>
                <w:szCs w:val="28"/>
              </w:rPr>
            </w:pPr>
            <w:r w:rsidRPr="00961A45">
              <w:rPr>
                <w:b/>
                <w:sz w:val="28"/>
                <w:szCs w:val="28"/>
              </w:rPr>
              <w:t>Утвержден</w:t>
            </w:r>
          </w:p>
          <w:p w:rsidR="000E0C46" w:rsidRPr="00961A45" w:rsidRDefault="000E0C46" w:rsidP="00E27CA7">
            <w:pPr>
              <w:ind w:left="9639" w:hanging="6104"/>
              <w:jc w:val="right"/>
              <w:rPr>
                <w:b/>
                <w:sz w:val="28"/>
                <w:szCs w:val="28"/>
              </w:rPr>
            </w:pPr>
            <w:r w:rsidRPr="00961A45">
              <w:rPr>
                <w:b/>
                <w:sz w:val="28"/>
                <w:szCs w:val="28"/>
              </w:rPr>
              <w:t>Решением Коллегии</w:t>
            </w:r>
          </w:p>
          <w:p w:rsidR="000E0C46" w:rsidRDefault="000E0C46" w:rsidP="00E27CA7">
            <w:pPr>
              <w:jc w:val="right"/>
              <w:rPr>
                <w:b/>
                <w:sz w:val="28"/>
                <w:szCs w:val="28"/>
              </w:rPr>
            </w:pPr>
            <w:r w:rsidRPr="00961A45">
              <w:rPr>
                <w:b/>
                <w:sz w:val="28"/>
                <w:szCs w:val="28"/>
              </w:rPr>
              <w:t>Контрольно-счетной палаты</w:t>
            </w:r>
          </w:p>
          <w:p w:rsidR="000E0C46" w:rsidRPr="00961A45" w:rsidRDefault="000E0C46" w:rsidP="00E27CA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961A45">
              <w:rPr>
                <w:b/>
                <w:sz w:val="28"/>
                <w:szCs w:val="28"/>
              </w:rPr>
              <w:t>Карачаево-Черкесской</w:t>
            </w:r>
            <w:r>
              <w:rPr>
                <w:b/>
                <w:sz w:val="28"/>
                <w:szCs w:val="28"/>
              </w:rPr>
              <w:t xml:space="preserve"> Республики</w:t>
            </w:r>
            <w:r w:rsidRPr="00961A45">
              <w:rPr>
                <w:b/>
                <w:sz w:val="28"/>
                <w:szCs w:val="28"/>
              </w:rPr>
              <w:t xml:space="preserve"> </w:t>
            </w:r>
          </w:p>
          <w:p w:rsidR="000E0C46" w:rsidRDefault="000E0C46" w:rsidP="00E27CA7">
            <w:pPr>
              <w:ind w:left="3535" w:hanging="610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15 от 29 декабря 2017</w:t>
            </w:r>
            <w:r w:rsidRPr="00961A45">
              <w:rPr>
                <w:b/>
                <w:sz w:val="28"/>
                <w:szCs w:val="28"/>
              </w:rPr>
              <w:t xml:space="preserve"> года</w:t>
            </w:r>
          </w:p>
          <w:p w:rsidR="000E0C46" w:rsidRDefault="000E0C46" w:rsidP="00E27CA7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E0C46" w:rsidRDefault="000E0C46" w:rsidP="000E0C46">
      <w:pPr>
        <w:ind w:left="9639"/>
        <w:jc w:val="right"/>
        <w:rPr>
          <w:b/>
          <w:sz w:val="28"/>
          <w:szCs w:val="28"/>
        </w:rPr>
      </w:pPr>
    </w:p>
    <w:p w:rsidR="000E0C46" w:rsidRDefault="000E0C46" w:rsidP="000E0C46">
      <w:pPr>
        <w:jc w:val="center"/>
        <w:rPr>
          <w:b/>
          <w:sz w:val="28"/>
          <w:szCs w:val="28"/>
        </w:rPr>
      </w:pPr>
    </w:p>
    <w:p w:rsidR="000E0C46" w:rsidRPr="000A51EC" w:rsidRDefault="000E0C46" w:rsidP="000E0C46">
      <w:pPr>
        <w:jc w:val="center"/>
        <w:rPr>
          <w:b/>
          <w:sz w:val="28"/>
          <w:szCs w:val="28"/>
        </w:rPr>
      </w:pPr>
      <w:r w:rsidRPr="000A51EC">
        <w:rPr>
          <w:b/>
          <w:sz w:val="28"/>
          <w:szCs w:val="28"/>
        </w:rPr>
        <w:t>План работы</w:t>
      </w:r>
    </w:p>
    <w:p w:rsidR="000E0C46" w:rsidRDefault="000E0C46" w:rsidP="000E0C46">
      <w:pPr>
        <w:jc w:val="center"/>
        <w:rPr>
          <w:b/>
          <w:sz w:val="28"/>
          <w:szCs w:val="28"/>
        </w:rPr>
      </w:pPr>
      <w:r w:rsidRPr="000A51EC">
        <w:rPr>
          <w:b/>
          <w:sz w:val="28"/>
          <w:szCs w:val="28"/>
        </w:rPr>
        <w:t>Контрольно-счетной палаты Карачае</w:t>
      </w:r>
      <w:r>
        <w:rPr>
          <w:b/>
          <w:sz w:val="28"/>
          <w:szCs w:val="28"/>
        </w:rPr>
        <w:t>во-Черкесской Республики на 2018</w:t>
      </w:r>
      <w:r w:rsidRPr="000A51EC">
        <w:rPr>
          <w:b/>
          <w:sz w:val="28"/>
          <w:szCs w:val="28"/>
        </w:rPr>
        <w:t xml:space="preserve"> год</w:t>
      </w:r>
    </w:p>
    <w:p w:rsidR="000E0C46" w:rsidRDefault="000E0C46" w:rsidP="000E0C4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(в редакции решений Коллегий Контрольно-счетной палаты КЧР от 02.02.2018 года № 1, от 20.03.2018 года № 2, от 17.04.2018 года № 3, от 28.04.2018 года № 4, от 28.05.2018 года № 5, от 05.06.2018 года № 6, от 31.08.2018 года № 9,  от 03.10.2018 года № 10, от 08.11.2018 года № 11, от 26.11.2018 года № 12 и от 12.12.2018 года №13)</w:t>
      </w:r>
      <w:proofErr w:type="gramEnd"/>
    </w:p>
    <w:p w:rsidR="000E0C46" w:rsidRPr="000A51EC" w:rsidRDefault="000E0C46" w:rsidP="000E0C46">
      <w:pPr>
        <w:jc w:val="center"/>
        <w:rPr>
          <w:b/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7382"/>
        <w:gridCol w:w="1980"/>
        <w:gridCol w:w="2110"/>
        <w:gridCol w:w="2930"/>
      </w:tblGrid>
      <w:tr w:rsidR="000E0C46" w:rsidRPr="00961A45" w:rsidTr="00E27CA7">
        <w:tc>
          <w:tcPr>
            <w:tcW w:w="646" w:type="dxa"/>
          </w:tcPr>
          <w:p w:rsidR="000E0C46" w:rsidRPr="00961A45" w:rsidRDefault="000E0C46" w:rsidP="00E27CA7">
            <w:pPr>
              <w:jc w:val="center"/>
              <w:rPr>
                <w:b/>
                <w:sz w:val="28"/>
                <w:szCs w:val="28"/>
              </w:rPr>
            </w:pPr>
            <w:r w:rsidRPr="00961A45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61A4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61A45">
              <w:rPr>
                <w:b/>
                <w:sz w:val="28"/>
                <w:szCs w:val="28"/>
              </w:rPr>
              <w:t>/</w:t>
            </w:r>
            <w:proofErr w:type="spellStart"/>
            <w:r w:rsidRPr="00961A4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82" w:type="dxa"/>
          </w:tcPr>
          <w:p w:rsidR="000E0C46" w:rsidRPr="00961A45" w:rsidRDefault="000E0C46" w:rsidP="00E27CA7">
            <w:pPr>
              <w:jc w:val="center"/>
              <w:rPr>
                <w:b/>
                <w:sz w:val="28"/>
                <w:szCs w:val="28"/>
              </w:rPr>
            </w:pPr>
          </w:p>
          <w:p w:rsidR="000E0C46" w:rsidRPr="00961A45" w:rsidRDefault="000E0C46" w:rsidP="00E27CA7">
            <w:pPr>
              <w:jc w:val="center"/>
              <w:rPr>
                <w:b/>
                <w:sz w:val="28"/>
                <w:szCs w:val="28"/>
              </w:rPr>
            </w:pPr>
            <w:r w:rsidRPr="00961A45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0" w:type="dxa"/>
          </w:tcPr>
          <w:p w:rsidR="000E0C46" w:rsidRPr="00961A45" w:rsidRDefault="000E0C46" w:rsidP="00E27CA7">
            <w:pPr>
              <w:jc w:val="center"/>
              <w:rPr>
                <w:b/>
                <w:sz w:val="28"/>
                <w:szCs w:val="28"/>
              </w:rPr>
            </w:pPr>
            <w:r w:rsidRPr="00961A45">
              <w:rPr>
                <w:b/>
                <w:sz w:val="28"/>
                <w:szCs w:val="28"/>
              </w:rPr>
              <w:t>Период реализации</w:t>
            </w:r>
          </w:p>
        </w:tc>
        <w:tc>
          <w:tcPr>
            <w:tcW w:w="2110" w:type="dxa"/>
          </w:tcPr>
          <w:p w:rsidR="000E0C46" w:rsidRPr="00961A45" w:rsidRDefault="000E0C46" w:rsidP="00E27CA7">
            <w:pPr>
              <w:jc w:val="center"/>
              <w:rPr>
                <w:b/>
                <w:sz w:val="28"/>
                <w:szCs w:val="28"/>
              </w:rPr>
            </w:pPr>
            <w:r w:rsidRPr="00961A45">
              <w:rPr>
                <w:b/>
                <w:sz w:val="28"/>
                <w:szCs w:val="28"/>
              </w:rPr>
              <w:t>Лица, ответственные за исполнение</w:t>
            </w:r>
          </w:p>
        </w:tc>
        <w:tc>
          <w:tcPr>
            <w:tcW w:w="2930" w:type="dxa"/>
          </w:tcPr>
          <w:p w:rsidR="000E0C46" w:rsidRPr="00961A45" w:rsidRDefault="000E0C46" w:rsidP="00E27C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Основания для включения в П</w:t>
            </w:r>
            <w:r w:rsidRPr="00961A45">
              <w:rPr>
                <w:b/>
                <w:sz w:val="28"/>
                <w:szCs w:val="28"/>
              </w:rPr>
              <w:t>лан работы</w:t>
            </w:r>
          </w:p>
        </w:tc>
      </w:tr>
      <w:tr w:rsidR="000E0C46" w:rsidRPr="00961A45" w:rsidTr="00E27CA7">
        <w:tc>
          <w:tcPr>
            <w:tcW w:w="15048" w:type="dxa"/>
            <w:gridSpan w:val="5"/>
          </w:tcPr>
          <w:p w:rsidR="000E0C46" w:rsidRPr="00961A45" w:rsidRDefault="000E0C46" w:rsidP="00E27CA7">
            <w:pPr>
              <w:jc w:val="center"/>
              <w:rPr>
                <w:b/>
                <w:sz w:val="28"/>
                <w:szCs w:val="28"/>
              </w:rPr>
            </w:pPr>
          </w:p>
          <w:p w:rsidR="000E0C46" w:rsidRPr="00961A45" w:rsidRDefault="000E0C46" w:rsidP="00E27CA7">
            <w:pPr>
              <w:jc w:val="center"/>
              <w:rPr>
                <w:b/>
                <w:sz w:val="28"/>
                <w:szCs w:val="28"/>
              </w:rPr>
            </w:pPr>
            <w:r w:rsidRPr="00961A45">
              <w:rPr>
                <w:b/>
                <w:sz w:val="28"/>
                <w:szCs w:val="28"/>
              </w:rPr>
              <w:t>КОНТРОЛЬНЫЕ МЕРОПРИЯТИЯ</w:t>
            </w:r>
          </w:p>
          <w:p w:rsidR="000E0C46" w:rsidRPr="00961A45" w:rsidRDefault="000E0C46" w:rsidP="00E27C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0C46" w:rsidRPr="002E55AC" w:rsidTr="00E27CA7">
        <w:tc>
          <w:tcPr>
            <w:tcW w:w="646" w:type="dxa"/>
          </w:tcPr>
          <w:p w:rsidR="000E0C46" w:rsidRPr="002E55AC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 w:rsidRPr="002E55A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382" w:type="dxa"/>
          </w:tcPr>
          <w:p w:rsidR="000E0C46" w:rsidRPr="002E55AC" w:rsidRDefault="000E0C46" w:rsidP="00E27CA7">
            <w:pPr>
              <w:rPr>
                <w:color w:val="000000"/>
                <w:sz w:val="28"/>
                <w:szCs w:val="28"/>
              </w:rPr>
            </w:pPr>
            <w:r w:rsidRPr="002E55AC">
              <w:rPr>
                <w:color w:val="000000"/>
                <w:sz w:val="28"/>
                <w:szCs w:val="28"/>
              </w:rPr>
              <w:t xml:space="preserve">Проверка законности, результативности (эффективности и экономности) использования республиканских бюджетных средств, выделенных в 2016-2017 годах </w:t>
            </w:r>
            <w:hyperlink r:id="rId4" w:history="1">
              <w:r w:rsidRPr="002E55AC">
                <w:rPr>
                  <w:rStyle w:val="a9"/>
                  <w:color w:val="000000"/>
                  <w:sz w:val="28"/>
                  <w:szCs w:val="28"/>
                  <w:bdr w:val="none" w:sz="0" w:space="0" w:color="auto" w:frame="1"/>
                </w:rPr>
                <w:t>Республиканскому государственному автономному учреждению «Управ</w:t>
              </w:r>
              <w:r w:rsidRPr="002E55AC">
                <w:rPr>
                  <w:rStyle w:val="a9"/>
                  <w:color w:val="000000"/>
                  <w:sz w:val="28"/>
                  <w:szCs w:val="28"/>
                  <w:bdr w:val="none" w:sz="0" w:space="0" w:color="auto" w:frame="1"/>
                </w:rPr>
                <w:softHyphen/>
                <w:t>ление государственной экспертизы в строительстве Карачаево-Черкесской Республики»</w:t>
              </w:r>
            </w:hyperlink>
            <w:r w:rsidRPr="002E55AC">
              <w:rPr>
                <w:color w:val="000000"/>
                <w:sz w:val="28"/>
                <w:szCs w:val="28"/>
              </w:rPr>
              <w:t xml:space="preserve"> </w:t>
            </w:r>
          </w:p>
          <w:p w:rsidR="000E0C46" w:rsidRPr="002E55AC" w:rsidRDefault="000E0C46" w:rsidP="00E27C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E0C46" w:rsidRPr="002E55AC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224974">
              <w:rPr>
                <w:color w:val="000000"/>
                <w:sz w:val="28"/>
                <w:szCs w:val="28"/>
              </w:rPr>
              <w:t xml:space="preserve"> квартал</w:t>
            </w:r>
          </w:p>
        </w:tc>
        <w:tc>
          <w:tcPr>
            <w:tcW w:w="2110" w:type="dxa"/>
          </w:tcPr>
          <w:p w:rsidR="000E0C46" w:rsidRPr="002E55AC" w:rsidRDefault="000E0C46" w:rsidP="00E27CA7">
            <w:pPr>
              <w:jc w:val="center"/>
              <w:rPr>
                <w:rStyle w:val="a6"/>
                <w:color w:val="000000"/>
                <w:sz w:val="28"/>
                <w:szCs w:val="28"/>
              </w:rPr>
            </w:pPr>
            <w:r>
              <w:rPr>
                <w:rStyle w:val="a6"/>
                <w:color w:val="000000"/>
                <w:sz w:val="28"/>
                <w:szCs w:val="28"/>
              </w:rPr>
              <w:t>Аудитор Эдиев Т.М.</w:t>
            </w:r>
          </w:p>
        </w:tc>
        <w:tc>
          <w:tcPr>
            <w:tcW w:w="2930" w:type="dxa"/>
          </w:tcPr>
          <w:p w:rsidR="000E0C46" w:rsidRPr="002E55AC" w:rsidRDefault="000E0C46" w:rsidP="000E0C46">
            <w:pPr>
              <w:rPr>
                <w:color w:val="000000"/>
                <w:sz w:val="28"/>
                <w:szCs w:val="28"/>
              </w:rPr>
            </w:pPr>
            <w:r w:rsidRPr="00E25293">
              <w:rPr>
                <w:color w:val="000000"/>
                <w:sz w:val="28"/>
                <w:szCs w:val="28"/>
              </w:rPr>
              <w:t>Решение Коллегии КСП, статья 12 Закона КЧР от 15.11.2011 г. № 59-РЗ «О Контрольно-счетной палате Карачаево-Черкесской Республики»</w:t>
            </w:r>
          </w:p>
        </w:tc>
      </w:tr>
      <w:tr w:rsidR="000E0C46" w:rsidRPr="00E25293" w:rsidTr="00E27CA7">
        <w:tc>
          <w:tcPr>
            <w:tcW w:w="646" w:type="dxa"/>
          </w:tcPr>
          <w:p w:rsidR="000E0C46" w:rsidRPr="00E25293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 w:rsidRPr="00E2529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382" w:type="dxa"/>
          </w:tcPr>
          <w:p w:rsidR="000E0C46" w:rsidRPr="00E25293" w:rsidRDefault="000E0C46" w:rsidP="00E27CA7">
            <w:pPr>
              <w:rPr>
                <w:color w:val="000000"/>
                <w:sz w:val="28"/>
                <w:szCs w:val="28"/>
              </w:rPr>
            </w:pPr>
            <w:r w:rsidRPr="00E25293">
              <w:rPr>
                <w:color w:val="000000"/>
                <w:sz w:val="28"/>
                <w:szCs w:val="28"/>
              </w:rPr>
              <w:t xml:space="preserve">Проверка законности, результативности (эффективности и экономности) использования бюджетных средств, </w:t>
            </w:r>
            <w:r w:rsidRPr="00E25293">
              <w:rPr>
                <w:color w:val="000000"/>
                <w:sz w:val="28"/>
                <w:szCs w:val="28"/>
              </w:rPr>
              <w:lastRenderedPageBreak/>
              <w:t xml:space="preserve">выделенных в 2017 году на реализацию </w:t>
            </w:r>
            <w:r>
              <w:rPr>
                <w:color w:val="000000"/>
                <w:sz w:val="28"/>
                <w:szCs w:val="28"/>
              </w:rPr>
              <w:t xml:space="preserve">подпрограммы </w:t>
            </w:r>
            <w:r w:rsidRPr="00E25293">
              <w:rPr>
                <w:color w:val="000000"/>
                <w:sz w:val="28"/>
                <w:szCs w:val="28"/>
              </w:rPr>
              <w:t xml:space="preserve"> «Устойчивое развитие сельских территорий Карачаево-Черкесской Республики до 2020 года» государственной программы «</w:t>
            </w:r>
            <w:r w:rsidRPr="00E25293">
              <w:rPr>
                <w:rStyle w:val="a6"/>
                <w:color w:val="000000"/>
                <w:sz w:val="28"/>
                <w:szCs w:val="28"/>
              </w:rPr>
              <w:t xml:space="preserve">Развитие сельского хозяйства </w:t>
            </w:r>
            <w:r w:rsidRPr="00E25293">
              <w:rPr>
                <w:color w:val="000000"/>
                <w:sz w:val="28"/>
                <w:szCs w:val="28"/>
              </w:rPr>
              <w:t>Карачаево-Черкесской Республики до 2020 года»</w:t>
            </w:r>
          </w:p>
        </w:tc>
        <w:tc>
          <w:tcPr>
            <w:tcW w:w="1980" w:type="dxa"/>
          </w:tcPr>
          <w:p w:rsidR="000E0C46" w:rsidRPr="00E25293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E25293">
              <w:rPr>
                <w:color w:val="000000"/>
                <w:sz w:val="28"/>
                <w:szCs w:val="28"/>
              </w:rPr>
              <w:lastRenderedPageBreak/>
              <w:t>1 квартал</w:t>
            </w:r>
          </w:p>
        </w:tc>
        <w:tc>
          <w:tcPr>
            <w:tcW w:w="2110" w:type="dxa"/>
          </w:tcPr>
          <w:p w:rsidR="000E0C46" w:rsidRPr="00E25293" w:rsidRDefault="000E0C46" w:rsidP="00E27CA7">
            <w:pPr>
              <w:jc w:val="center"/>
              <w:rPr>
                <w:rStyle w:val="a6"/>
                <w:b/>
                <w:i/>
                <w:color w:val="000000"/>
                <w:sz w:val="28"/>
                <w:szCs w:val="28"/>
              </w:rPr>
            </w:pPr>
            <w:r w:rsidRPr="00E25293">
              <w:rPr>
                <w:rStyle w:val="a6"/>
                <w:color w:val="000000"/>
                <w:sz w:val="28"/>
                <w:szCs w:val="28"/>
              </w:rPr>
              <w:t>Аудитор Эдиев Т.М.</w:t>
            </w:r>
          </w:p>
        </w:tc>
        <w:tc>
          <w:tcPr>
            <w:tcW w:w="2930" w:type="dxa"/>
          </w:tcPr>
          <w:p w:rsidR="000E0C46" w:rsidRPr="00E25293" w:rsidRDefault="000E0C46" w:rsidP="000E0C46">
            <w:pPr>
              <w:rPr>
                <w:color w:val="000000"/>
                <w:sz w:val="28"/>
                <w:szCs w:val="28"/>
              </w:rPr>
            </w:pPr>
            <w:r w:rsidRPr="00E25293">
              <w:rPr>
                <w:color w:val="000000"/>
                <w:sz w:val="28"/>
                <w:szCs w:val="28"/>
              </w:rPr>
              <w:t xml:space="preserve">Решение Коллегии КСП, статья 12 Закона </w:t>
            </w:r>
            <w:r w:rsidRPr="00E25293">
              <w:rPr>
                <w:color w:val="000000"/>
                <w:sz w:val="28"/>
                <w:szCs w:val="28"/>
              </w:rPr>
              <w:lastRenderedPageBreak/>
              <w:t>КЧР от 15.11.2011 г. № 59-РЗ «О Контрольно-счетной палате Карачаево-Черкесской Республики»</w:t>
            </w:r>
          </w:p>
        </w:tc>
      </w:tr>
      <w:tr w:rsidR="000E0C46" w:rsidRPr="00721BFA" w:rsidTr="00E27CA7">
        <w:tc>
          <w:tcPr>
            <w:tcW w:w="646" w:type="dxa"/>
          </w:tcPr>
          <w:p w:rsidR="000E0C46" w:rsidRPr="00721BFA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7382" w:type="dxa"/>
          </w:tcPr>
          <w:p w:rsidR="000E0C46" w:rsidRPr="00721BFA" w:rsidRDefault="000E0C46" w:rsidP="00E27CA7">
            <w:pPr>
              <w:rPr>
                <w:color w:val="000000"/>
                <w:sz w:val="28"/>
                <w:szCs w:val="28"/>
              </w:rPr>
            </w:pPr>
            <w:proofErr w:type="gramStart"/>
            <w:r w:rsidRPr="00721BFA">
              <w:rPr>
                <w:color w:val="000000"/>
                <w:sz w:val="28"/>
                <w:szCs w:val="28"/>
              </w:rPr>
              <w:t>Проверка законности, результативности (эффективности и экономности) использования республиканских бюджетных и внебюджетных средств, выделенных в 2017 году республиканскому государственному бюджетному учреждению здравоохранения «</w:t>
            </w:r>
            <w:proofErr w:type="spellStart"/>
            <w:r>
              <w:rPr>
                <w:color w:val="000000"/>
                <w:sz w:val="28"/>
                <w:szCs w:val="28"/>
              </w:rPr>
              <w:t>Адыге-Хабльская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центральная</w:t>
            </w:r>
            <w:r w:rsidRPr="00721BFA">
              <w:rPr>
                <w:color w:val="000000"/>
                <w:sz w:val="28"/>
                <w:szCs w:val="28"/>
              </w:rPr>
              <w:t xml:space="preserve"> районная больница»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а также в 2016 году на предоставление мер социальной поддержки, предусмотренных категориям специалистов, указанным в абзаце втором пункта 1 статьи 1 Закона КЧР от 05.07.2005 года № 53-РЗ «О мерах социальной поддержки по оплате жилья и</w:t>
            </w:r>
            <w:proofErr w:type="gramEnd"/>
            <w:r>
              <w:rPr>
                <w:sz w:val="28"/>
                <w:szCs w:val="28"/>
              </w:rPr>
              <w:t xml:space="preserve"> коммунальных услуг отдельным категориям граждан, проживающих в сельской местности»</w:t>
            </w:r>
          </w:p>
        </w:tc>
        <w:tc>
          <w:tcPr>
            <w:tcW w:w="1980" w:type="dxa"/>
          </w:tcPr>
          <w:p w:rsidR="000E0C46" w:rsidRPr="00721BFA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224974">
              <w:rPr>
                <w:color w:val="000000"/>
                <w:sz w:val="28"/>
                <w:szCs w:val="28"/>
              </w:rPr>
              <w:t xml:space="preserve"> квартал</w:t>
            </w:r>
          </w:p>
        </w:tc>
        <w:tc>
          <w:tcPr>
            <w:tcW w:w="2110" w:type="dxa"/>
          </w:tcPr>
          <w:p w:rsidR="000E0C46" w:rsidRPr="00721BFA" w:rsidRDefault="000E0C46" w:rsidP="00E27CA7">
            <w:pPr>
              <w:jc w:val="center"/>
              <w:rPr>
                <w:rStyle w:val="a6"/>
                <w:color w:val="000000"/>
                <w:sz w:val="28"/>
                <w:szCs w:val="28"/>
              </w:rPr>
            </w:pPr>
            <w:r w:rsidRPr="00721BFA">
              <w:rPr>
                <w:rStyle w:val="a6"/>
                <w:color w:val="000000"/>
                <w:sz w:val="28"/>
                <w:szCs w:val="28"/>
              </w:rPr>
              <w:t>Аудитор Хасароков Р.Ч.</w:t>
            </w:r>
          </w:p>
        </w:tc>
        <w:tc>
          <w:tcPr>
            <w:tcW w:w="2930" w:type="dxa"/>
          </w:tcPr>
          <w:p w:rsidR="000E0C46" w:rsidRPr="00721BFA" w:rsidRDefault="000E0C46" w:rsidP="00E27CA7">
            <w:pPr>
              <w:rPr>
                <w:color w:val="000000"/>
                <w:sz w:val="28"/>
                <w:szCs w:val="28"/>
              </w:rPr>
            </w:pPr>
            <w:r w:rsidRPr="00721BFA">
              <w:rPr>
                <w:color w:val="000000"/>
                <w:sz w:val="28"/>
                <w:szCs w:val="28"/>
              </w:rPr>
              <w:t xml:space="preserve">Решение Коллегии КСП КЧР </w:t>
            </w:r>
            <w:r>
              <w:rPr>
                <w:color w:val="000000"/>
                <w:sz w:val="28"/>
                <w:szCs w:val="28"/>
              </w:rPr>
              <w:t>в соответствии с Постановлением</w:t>
            </w:r>
            <w:r w:rsidRPr="006027C2">
              <w:rPr>
                <w:color w:val="000000"/>
                <w:sz w:val="28"/>
                <w:szCs w:val="28"/>
              </w:rPr>
              <w:t xml:space="preserve"> </w:t>
            </w:r>
            <w:r w:rsidRPr="00721BFA">
              <w:rPr>
                <w:color w:val="000000"/>
                <w:sz w:val="28"/>
                <w:szCs w:val="28"/>
              </w:rPr>
              <w:t>Народного Собрания (Парламента) КЧР от 15.12.2017 года № 310</w:t>
            </w:r>
          </w:p>
        </w:tc>
      </w:tr>
      <w:tr w:rsidR="000E0C46" w:rsidRPr="006027C2" w:rsidTr="00E27CA7">
        <w:tc>
          <w:tcPr>
            <w:tcW w:w="646" w:type="dxa"/>
          </w:tcPr>
          <w:p w:rsidR="000E0C46" w:rsidRPr="006027C2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382" w:type="dxa"/>
          </w:tcPr>
          <w:p w:rsidR="000E0C46" w:rsidRPr="006027C2" w:rsidRDefault="000E0C46" w:rsidP="00E27CA7">
            <w:pPr>
              <w:rPr>
                <w:color w:val="000000"/>
                <w:sz w:val="28"/>
                <w:szCs w:val="28"/>
              </w:rPr>
            </w:pPr>
            <w:r w:rsidRPr="006027C2">
              <w:rPr>
                <w:color w:val="000000"/>
                <w:sz w:val="28"/>
                <w:szCs w:val="28"/>
              </w:rPr>
              <w:t>Проверка законности, результативности (эффективности и экономности) использования республиканских бюджетных средств, выделенных в 2016-2017 годах республиканскому казенному учреждению для детей-инвалидов «Республиканский стационарный реабилитационный центр для детей с ограниченными возможностями «Росинка»</w:t>
            </w:r>
          </w:p>
          <w:p w:rsidR="000E0C46" w:rsidRPr="006027C2" w:rsidRDefault="000E0C46" w:rsidP="00E27C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E0C46" w:rsidRPr="006027C2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224974">
              <w:rPr>
                <w:color w:val="000000"/>
                <w:sz w:val="28"/>
                <w:szCs w:val="28"/>
              </w:rPr>
              <w:t xml:space="preserve"> квартал</w:t>
            </w:r>
          </w:p>
        </w:tc>
        <w:tc>
          <w:tcPr>
            <w:tcW w:w="2110" w:type="dxa"/>
          </w:tcPr>
          <w:p w:rsidR="000E0C46" w:rsidRPr="006027C2" w:rsidRDefault="000E0C46" w:rsidP="00E27CA7">
            <w:pPr>
              <w:jc w:val="center"/>
              <w:rPr>
                <w:rStyle w:val="a6"/>
                <w:color w:val="000000"/>
                <w:sz w:val="28"/>
                <w:szCs w:val="28"/>
              </w:rPr>
            </w:pPr>
            <w:r w:rsidRPr="006027C2">
              <w:rPr>
                <w:rStyle w:val="a6"/>
                <w:color w:val="000000"/>
                <w:sz w:val="28"/>
                <w:szCs w:val="28"/>
              </w:rPr>
              <w:t>Аудитор Хасароков Р.Ч.</w:t>
            </w:r>
          </w:p>
        </w:tc>
        <w:tc>
          <w:tcPr>
            <w:tcW w:w="2930" w:type="dxa"/>
          </w:tcPr>
          <w:p w:rsidR="000E0C46" w:rsidRPr="006027C2" w:rsidRDefault="000E0C46" w:rsidP="000E0C46">
            <w:pPr>
              <w:rPr>
                <w:color w:val="000000"/>
                <w:sz w:val="28"/>
                <w:szCs w:val="28"/>
              </w:rPr>
            </w:pPr>
            <w:r w:rsidRPr="006027C2">
              <w:rPr>
                <w:color w:val="000000"/>
                <w:sz w:val="28"/>
                <w:szCs w:val="28"/>
              </w:rPr>
              <w:t xml:space="preserve">Решение Коллегии КСП КЧР </w:t>
            </w:r>
            <w:r>
              <w:rPr>
                <w:color w:val="000000"/>
                <w:sz w:val="28"/>
                <w:szCs w:val="28"/>
              </w:rPr>
              <w:t>в соответствии с Постановлением</w:t>
            </w:r>
            <w:r w:rsidRPr="006027C2">
              <w:rPr>
                <w:color w:val="000000"/>
                <w:sz w:val="28"/>
                <w:szCs w:val="28"/>
              </w:rPr>
              <w:t xml:space="preserve"> Народного Собрания (Парламента) КЧР от 15.12.2017 года № 310</w:t>
            </w:r>
            <w:r>
              <w:rPr>
                <w:color w:val="000000"/>
                <w:sz w:val="28"/>
                <w:szCs w:val="28"/>
              </w:rPr>
              <w:t>, обращение И.о</w:t>
            </w:r>
            <w:proofErr w:type="gramStart"/>
            <w:r>
              <w:rPr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color w:val="000000"/>
                <w:sz w:val="28"/>
                <w:szCs w:val="28"/>
              </w:rPr>
              <w:t>полномоченного по правам ребенка в КЧР (письмо от 08.12.2017 года № 777)</w:t>
            </w:r>
          </w:p>
        </w:tc>
      </w:tr>
      <w:tr w:rsidR="000E0C46" w:rsidRPr="002E55AC" w:rsidTr="00E27CA7">
        <w:tc>
          <w:tcPr>
            <w:tcW w:w="646" w:type="dxa"/>
          </w:tcPr>
          <w:p w:rsidR="000E0C46" w:rsidRPr="002E55AC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382" w:type="dxa"/>
          </w:tcPr>
          <w:p w:rsidR="000E0C46" w:rsidRPr="002E55AC" w:rsidRDefault="000E0C46" w:rsidP="00E27CA7">
            <w:pPr>
              <w:rPr>
                <w:color w:val="000000"/>
                <w:sz w:val="28"/>
                <w:szCs w:val="28"/>
              </w:rPr>
            </w:pPr>
            <w:proofErr w:type="gramStart"/>
            <w:r w:rsidRPr="002E55AC">
              <w:rPr>
                <w:color w:val="000000"/>
                <w:sz w:val="28"/>
                <w:szCs w:val="28"/>
              </w:rPr>
              <w:t>Проверка законности, результативности (эффективности и экономности) использования республиканских бюджетных средств, выделенных в 2017 году дорожному фонду по Ногайскому, Абази</w:t>
            </w:r>
            <w:r w:rsidRPr="002E55AC">
              <w:rPr>
                <w:rStyle w:val="a6"/>
                <w:color w:val="000000"/>
                <w:sz w:val="28"/>
                <w:szCs w:val="28"/>
              </w:rPr>
              <w:t xml:space="preserve">нскому и </w:t>
            </w:r>
            <w:r w:rsidRPr="002E55AC">
              <w:rPr>
                <w:color w:val="000000"/>
                <w:sz w:val="28"/>
                <w:szCs w:val="28"/>
              </w:rPr>
              <w:t>Карачаевскому муниципальным районам</w:t>
            </w:r>
            <w:proofErr w:type="gramEnd"/>
          </w:p>
        </w:tc>
        <w:tc>
          <w:tcPr>
            <w:tcW w:w="1980" w:type="dxa"/>
          </w:tcPr>
          <w:p w:rsidR="000E0C46" w:rsidRPr="002E55AC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квартал</w:t>
            </w:r>
          </w:p>
        </w:tc>
        <w:tc>
          <w:tcPr>
            <w:tcW w:w="2110" w:type="dxa"/>
          </w:tcPr>
          <w:p w:rsidR="000E0C46" w:rsidRPr="002E55AC" w:rsidRDefault="000E0C46" w:rsidP="00E27CA7">
            <w:pPr>
              <w:jc w:val="center"/>
              <w:rPr>
                <w:rStyle w:val="a6"/>
                <w:color w:val="000000"/>
                <w:sz w:val="28"/>
                <w:szCs w:val="28"/>
              </w:rPr>
            </w:pPr>
            <w:r w:rsidRPr="002E55AC">
              <w:rPr>
                <w:rStyle w:val="a6"/>
                <w:color w:val="000000"/>
                <w:sz w:val="28"/>
                <w:szCs w:val="28"/>
              </w:rPr>
              <w:t>Аудитор Кидралиев Х.Х.</w:t>
            </w:r>
          </w:p>
        </w:tc>
        <w:tc>
          <w:tcPr>
            <w:tcW w:w="2930" w:type="dxa"/>
          </w:tcPr>
          <w:p w:rsidR="000E0C46" w:rsidRPr="002E55AC" w:rsidRDefault="000E0C46" w:rsidP="000E0C46">
            <w:pPr>
              <w:rPr>
                <w:color w:val="000000"/>
                <w:sz w:val="28"/>
                <w:szCs w:val="28"/>
              </w:rPr>
            </w:pPr>
            <w:r w:rsidRPr="002E55AC">
              <w:rPr>
                <w:color w:val="000000"/>
                <w:sz w:val="28"/>
                <w:szCs w:val="28"/>
              </w:rPr>
              <w:t>Решение Коллегии КСП КЧР на основании Постановления Народного Собрания (Парламента) КЧР от 15.12.2017 года № 310</w:t>
            </w:r>
          </w:p>
        </w:tc>
      </w:tr>
      <w:tr w:rsidR="000E0C46" w:rsidRPr="002E55AC" w:rsidTr="00E27CA7">
        <w:tc>
          <w:tcPr>
            <w:tcW w:w="646" w:type="dxa"/>
          </w:tcPr>
          <w:p w:rsidR="000E0C46" w:rsidRPr="002E55AC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382" w:type="dxa"/>
          </w:tcPr>
          <w:p w:rsidR="000E0C46" w:rsidRPr="00D55258" w:rsidRDefault="000E0C46" w:rsidP="00E27CA7">
            <w:pPr>
              <w:rPr>
                <w:color w:val="000000"/>
                <w:sz w:val="28"/>
                <w:szCs w:val="28"/>
              </w:rPr>
            </w:pPr>
            <w:r w:rsidRPr="00D55258">
              <w:rPr>
                <w:color w:val="000000"/>
                <w:sz w:val="28"/>
                <w:szCs w:val="28"/>
              </w:rPr>
              <w:t>Проверка зако</w:t>
            </w:r>
            <w:r w:rsidRPr="00D55258">
              <w:rPr>
                <w:rStyle w:val="a6"/>
                <w:sz w:val="28"/>
                <w:szCs w:val="28"/>
              </w:rPr>
              <w:t xml:space="preserve">нности использования имущества, </w:t>
            </w:r>
            <w:r w:rsidRPr="00D55258">
              <w:rPr>
                <w:color w:val="000000"/>
                <w:sz w:val="28"/>
                <w:szCs w:val="28"/>
              </w:rPr>
              <w:t>переданного из муниципальной собственности в 2016-2017 годах, республиканскими медицинскими учреждениями, в том числе при расходовании бюджетных и внебюджетных средств, полученных в 2017 году на его содержание</w:t>
            </w:r>
          </w:p>
        </w:tc>
        <w:tc>
          <w:tcPr>
            <w:tcW w:w="1980" w:type="dxa"/>
          </w:tcPr>
          <w:p w:rsidR="000E0C46" w:rsidRPr="002E55AC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квартал</w:t>
            </w:r>
          </w:p>
        </w:tc>
        <w:tc>
          <w:tcPr>
            <w:tcW w:w="2110" w:type="dxa"/>
          </w:tcPr>
          <w:p w:rsidR="000E0C46" w:rsidRPr="002E55AC" w:rsidRDefault="000E0C46" w:rsidP="00E27CA7">
            <w:pPr>
              <w:jc w:val="center"/>
              <w:rPr>
                <w:rStyle w:val="a6"/>
                <w:color w:val="000000"/>
                <w:sz w:val="28"/>
                <w:szCs w:val="28"/>
              </w:rPr>
            </w:pPr>
            <w:r w:rsidRPr="002E55AC">
              <w:rPr>
                <w:rStyle w:val="a6"/>
                <w:color w:val="000000"/>
                <w:sz w:val="28"/>
                <w:szCs w:val="28"/>
              </w:rPr>
              <w:t>Аудитор Кидралиев Х.Х.</w:t>
            </w:r>
          </w:p>
        </w:tc>
        <w:tc>
          <w:tcPr>
            <w:tcW w:w="2930" w:type="dxa"/>
          </w:tcPr>
          <w:p w:rsidR="000E0C46" w:rsidRPr="002E55AC" w:rsidRDefault="000E0C46" w:rsidP="000E0C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Коллегии КСП КЧР на основании обращения Прокуратуры КЧР (письмо от 25.12.2017 года № 7-18-2017)</w:t>
            </w:r>
          </w:p>
        </w:tc>
      </w:tr>
      <w:tr w:rsidR="000E0C46" w:rsidRPr="00C51D4A" w:rsidTr="00E27CA7">
        <w:tc>
          <w:tcPr>
            <w:tcW w:w="646" w:type="dxa"/>
          </w:tcPr>
          <w:p w:rsidR="000E0C46" w:rsidRPr="00C51D4A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382" w:type="dxa"/>
          </w:tcPr>
          <w:p w:rsidR="000E0C46" w:rsidRPr="00D3289E" w:rsidRDefault="000E0C46" w:rsidP="00E27CA7">
            <w:pPr>
              <w:rPr>
                <w:color w:val="000000"/>
                <w:sz w:val="28"/>
                <w:szCs w:val="28"/>
              </w:rPr>
            </w:pPr>
            <w:r w:rsidRPr="00C51D4A">
              <w:rPr>
                <w:color w:val="000000"/>
                <w:sz w:val="28"/>
                <w:szCs w:val="28"/>
              </w:rPr>
              <w:t xml:space="preserve">Проверка законности, результативности (эффективности и экономности) использования республиканских бюджетных </w:t>
            </w:r>
            <w:r w:rsidRPr="00D3289E">
              <w:rPr>
                <w:color w:val="000000"/>
                <w:sz w:val="28"/>
                <w:szCs w:val="28"/>
              </w:rPr>
              <w:t xml:space="preserve">средств, выделенных в 2016-2017 годах </w:t>
            </w:r>
          </w:p>
          <w:p w:rsidR="000E0C46" w:rsidRPr="00D3289E" w:rsidRDefault="000E0C46" w:rsidP="00E27CA7">
            <w:pPr>
              <w:rPr>
                <w:color w:val="000000"/>
                <w:sz w:val="28"/>
                <w:szCs w:val="28"/>
              </w:rPr>
            </w:pPr>
            <w:r w:rsidRPr="00D3289E">
              <w:rPr>
                <w:rStyle w:val="a6"/>
                <w:sz w:val="28"/>
                <w:szCs w:val="28"/>
              </w:rPr>
              <w:t>РГ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D3289E">
              <w:rPr>
                <w:color w:val="000000"/>
                <w:sz w:val="28"/>
                <w:szCs w:val="28"/>
              </w:rPr>
              <w:t>У для детей-инвалидов «Республиканский детский дом-интернат для умственно отсталых детей «Забота»</w:t>
            </w:r>
          </w:p>
          <w:p w:rsidR="000E0C46" w:rsidRPr="00C51D4A" w:rsidRDefault="000E0C46" w:rsidP="00E27C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E0C46" w:rsidRPr="00C51D4A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квартал</w:t>
            </w:r>
          </w:p>
        </w:tc>
        <w:tc>
          <w:tcPr>
            <w:tcW w:w="2110" w:type="dxa"/>
          </w:tcPr>
          <w:p w:rsidR="000E0C46" w:rsidRPr="00C51D4A" w:rsidRDefault="000E0C46" w:rsidP="00E27CA7">
            <w:pPr>
              <w:jc w:val="center"/>
              <w:rPr>
                <w:rStyle w:val="a6"/>
                <w:color w:val="000000"/>
                <w:sz w:val="28"/>
                <w:szCs w:val="28"/>
              </w:rPr>
            </w:pPr>
            <w:r w:rsidRPr="00C51D4A">
              <w:rPr>
                <w:rStyle w:val="a6"/>
                <w:color w:val="000000"/>
                <w:sz w:val="28"/>
                <w:szCs w:val="28"/>
              </w:rPr>
              <w:t>Аудитор Дураев И.А.</w:t>
            </w:r>
          </w:p>
        </w:tc>
        <w:tc>
          <w:tcPr>
            <w:tcW w:w="2930" w:type="dxa"/>
          </w:tcPr>
          <w:p w:rsidR="000E0C46" w:rsidRPr="00C51D4A" w:rsidRDefault="000E0C46" w:rsidP="000E0C46">
            <w:pPr>
              <w:rPr>
                <w:color w:val="000000"/>
                <w:sz w:val="28"/>
                <w:szCs w:val="28"/>
              </w:rPr>
            </w:pPr>
            <w:r w:rsidRPr="00C51D4A">
              <w:rPr>
                <w:color w:val="000000"/>
                <w:sz w:val="28"/>
                <w:szCs w:val="28"/>
              </w:rPr>
              <w:t>Решение Коллегии КСП КЧР, обращение И.о</w:t>
            </w:r>
            <w:proofErr w:type="gramStart"/>
            <w:r w:rsidRPr="00C51D4A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C51D4A">
              <w:rPr>
                <w:color w:val="000000"/>
                <w:sz w:val="28"/>
                <w:szCs w:val="28"/>
              </w:rPr>
              <w:t>полномоченного по правам ребенка в КЧР (письмо от 08.12.2017 года № 777)</w:t>
            </w:r>
          </w:p>
        </w:tc>
      </w:tr>
      <w:tr w:rsidR="000E0C46" w:rsidRPr="00C51D4A" w:rsidTr="00E27CA7">
        <w:tc>
          <w:tcPr>
            <w:tcW w:w="646" w:type="dxa"/>
          </w:tcPr>
          <w:p w:rsidR="000E0C46" w:rsidRPr="00C51D4A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382" w:type="dxa"/>
          </w:tcPr>
          <w:p w:rsidR="000E0C46" w:rsidRPr="00C51D4A" w:rsidRDefault="000E0C46" w:rsidP="000E0C46">
            <w:pPr>
              <w:rPr>
                <w:color w:val="000000"/>
                <w:sz w:val="28"/>
                <w:szCs w:val="28"/>
              </w:rPr>
            </w:pPr>
            <w:r w:rsidRPr="00C51D4A">
              <w:rPr>
                <w:color w:val="000000"/>
                <w:sz w:val="28"/>
                <w:szCs w:val="28"/>
              </w:rPr>
              <w:t>Проверка законности, результативности (эффективности и экономности) использования республиканских бюджетных средств, выделенных в 2017 году на реализацию обеспечения бесплатными учебниками, в том числе по родным языкам, учащихся республиканских школ в соответствии с требованиями Федерального закона от 29.12.2012 года № 273-ФЗ «Об образовании в Российской Федерации»</w:t>
            </w:r>
          </w:p>
        </w:tc>
        <w:tc>
          <w:tcPr>
            <w:tcW w:w="1980" w:type="dxa"/>
          </w:tcPr>
          <w:p w:rsidR="000E0C46" w:rsidRPr="00C51D4A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квартал</w:t>
            </w:r>
          </w:p>
        </w:tc>
        <w:tc>
          <w:tcPr>
            <w:tcW w:w="2110" w:type="dxa"/>
          </w:tcPr>
          <w:p w:rsidR="000E0C46" w:rsidRPr="00C51D4A" w:rsidRDefault="000E0C46" w:rsidP="00E27CA7">
            <w:pPr>
              <w:jc w:val="center"/>
              <w:rPr>
                <w:rStyle w:val="a6"/>
                <w:color w:val="000000"/>
                <w:sz w:val="28"/>
                <w:szCs w:val="28"/>
              </w:rPr>
            </w:pPr>
            <w:r w:rsidRPr="00C51D4A">
              <w:rPr>
                <w:rStyle w:val="a6"/>
                <w:color w:val="000000"/>
                <w:sz w:val="28"/>
                <w:szCs w:val="28"/>
              </w:rPr>
              <w:t>Аудитор Дураев И.А.</w:t>
            </w:r>
          </w:p>
        </w:tc>
        <w:tc>
          <w:tcPr>
            <w:tcW w:w="2930" w:type="dxa"/>
          </w:tcPr>
          <w:p w:rsidR="000E0C46" w:rsidRPr="00C51D4A" w:rsidRDefault="000E0C46" w:rsidP="00E27CA7">
            <w:pPr>
              <w:rPr>
                <w:color w:val="000000"/>
                <w:sz w:val="28"/>
                <w:szCs w:val="28"/>
              </w:rPr>
            </w:pPr>
            <w:r w:rsidRPr="00C51D4A">
              <w:rPr>
                <w:color w:val="000000"/>
                <w:sz w:val="28"/>
                <w:szCs w:val="28"/>
              </w:rPr>
              <w:t>Решение Коллегии КСП КЧР на основании Постановления Народного Собрания (Парламента) КЧР от 15.12.2017 года № 310</w:t>
            </w:r>
          </w:p>
        </w:tc>
      </w:tr>
      <w:tr w:rsidR="000E0C46" w:rsidRPr="00283E77" w:rsidTr="00E27CA7">
        <w:tc>
          <w:tcPr>
            <w:tcW w:w="646" w:type="dxa"/>
          </w:tcPr>
          <w:p w:rsidR="000E0C46" w:rsidRPr="00283E77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 w:rsidRPr="00283E7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382" w:type="dxa"/>
          </w:tcPr>
          <w:p w:rsidR="000E0C46" w:rsidRPr="00283E77" w:rsidRDefault="000E0C46" w:rsidP="00E27CA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283E77">
              <w:rPr>
                <w:color w:val="000000"/>
                <w:sz w:val="28"/>
                <w:szCs w:val="28"/>
              </w:rPr>
              <w:t>Проверка законности, результативности (эффективности и экономности) использования республиканских бюдже</w:t>
            </w:r>
            <w:r w:rsidRPr="00283E77">
              <w:rPr>
                <w:rStyle w:val="a6"/>
                <w:color w:val="000000"/>
                <w:sz w:val="28"/>
                <w:szCs w:val="28"/>
              </w:rPr>
              <w:t xml:space="preserve">тных средств, выделенных в 2017 году Министерству культуры КЧР на реализацию </w:t>
            </w:r>
            <w:r w:rsidRPr="00283E77">
              <w:rPr>
                <w:color w:val="000000"/>
                <w:sz w:val="28"/>
                <w:szCs w:val="28"/>
              </w:rPr>
              <w:t xml:space="preserve"> Г</w:t>
            </w:r>
            <w:r w:rsidRPr="00283E77">
              <w:rPr>
                <w:rStyle w:val="a6"/>
                <w:color w:val="000000"/>
                <w:sz w:val="28"/>
                <w:szCs w:val="28"/>
              </w:rPr>
              <w:t>оспрограмм</w:t>
            </w:r>
            <w:r w:rsidRPr="00283E77">
              <w:rPr>
                <w:color w:val="000000"/>
                <w:sz w:val="28"/>
                <w:szCs w:val="28"/>
              </w:rPr>
              <w:t xml:space="preserve">ы "Развитие культуры Карачаево-Черкесской Республики </w:t>
            </w:r>
            <w:r w:rsidRPr="00283E77">
              <w:rPr>
                <w:rStyle w:val="a6"/>
                <w:color w:val="000000"/>
                <w:sz w:val="28"/>
                <w:szCs w:val="28"/>
              </w:rPr>
              <w:t xml:space="preserve">на 2014 - 2017 годы" </w:t>
            </w:r>
          </w:p>
          <w:p w:rsidR="000E0C46" w:rsidRPr="00283E77" w:rsidRDefault="000E0C46" w:rsidP="00E27CA7">
            <w:pPr>
              <w:rPr>
                <w:color w:val="000000"/>
                <w:sz w:val="28"/>
                <w:szCs w:val="28"/>
              </w:rPr>
            </w:pPr>
          </w:p>
          <w:p w:rsidR="000E0C46" w:rsidRPr="00283E77" w:rsidRDefault="000E0C46" w:rsidP="00E27C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E0C46" w:rsidRPr="00283E77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283E77">
              <w:rPr>
                <w:color w:val="000000"/>
                <w:sz w:val="28"/>
                <w:szCs w:val="28"/>
              </w:rPr>
              <w:t>1 квартал</w:t>
            </w:r>
          </w:p>
        </w:tc>
        <w:tc>
          <w:tcPr>
            <w:tcW w:w="2110" w:type="dxa"/>
          </w:tcPr>
          <w:p w:rsidR="000E0C46" w:rsidRPr="00283E77" w:rsidRDefault="000E0C46" w:rsidP="00E27CA7">
            <w:pPr>
              <w:jc w:val="center"/>
              <w:rPr>
                <w:rStyle w:val="a6"/>
                <w:color w:val="000000"/>
                <w:sz w:val="28"/>
                <w:szCs w:val="28"/>
              </w:rPr>
            </w:pPr>
            <w:r w:rsidRPr="00283E77">
              <w:rPr>
                <w:rStyle w:val="a6"/>
                <w:color w:val="000000"/>
                <w:sz w:val="28"/>
                <w:szCs w:val="28"/>
              </w:rPr>
              <w:t>Аудитор Хубиев Б.А.</w:t>
            </w:r>
          </w:p>
        </w:tc>
        <w:tc>
          <w:tcPr>
            <w:tcW w:w="2930" w:type="dxa"/>
          </w:tcPr>
          <w:p w:rsidR="000E0C46" w:rsidRPr="00283E77" w:rsidRDefault="000E0C46" w:rsidP="000E0C46">
            <w:pPr>
              <w:rPr>
                <w:color w:val="000000"/>
                <w:sz w:val="28"/>
                <w:szCs w:val="28"/>
              </w:rPr>
            </w:pPr>
            <w:r w:rsidRPr="00283E77">
              <w:rPr>
                <w:color w:val="000000"/>
                <w:sz w:val="28"/>
                <w:szCs w:val="28"/>
              </w:rPr>
              <w:t>Решение Коллегии КСП, статья 12 Закона КЧР от 15.11.2011 г. № 59-РЗ «О Контрольно-счетной палате Карачаево-Черкесской Республики»</w:t>
            </w:r>
          </w:p>
        </w:tc>
      </w:tr>
      <w:tr w:rsidR="000E0C46" w:rsidRPr="00732913" w:rsidTr="00E27CA7">
        <w:tc>
          <w:tcPr>
            <w:tcW w:w="646" w:type="dxa"/>
          </w:tcPr>
          <w:p w:rsidR="000E0C46" w:rsidRPr="00732913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382" w:type="dxa"/>
          </w:tcPr>
          <w:p w:rsidR="000E0C46" w:rsidRPr="00732913" w:rsidRDefault="000E0C46" w:rsidP="00E27CA7">
            <w:pPr>
              <w:pStyle w:val="2"/>
              <w:shd w:val="clear" w:color="auto" w:fill="FFFFFF"/>
              <w:spacing w:before="0" w:beforeAutospacing="0" w:after="120" w:afterAutospacing="0" w:line="312" w:lineRule="atLeast"/>
              <w:rPr>
                <w:b w:val="0"/>
                <w:color w:val="000000"/>
                <w:sz w:val="28"/>
                <w:szCs w:val="28"/>
              </w:rPr>
            </w:pPr>
            <w:r w:rsidRPr="00732913">
              <w:rPr>
                <w:b w:val="0"/>
                <w:color w:val="000000"/>
                <w:sz w:val="28"/>
                <w:szCs w:val="28"/>
              </w:rPr>
              <w:t>Проверка законности, результативности (эффективности и экономности) использования республиканских бюджетных средств, выделенных в 2016-2017 год</w:t>
            </w:r>
            <w:r>
              <w:rPr>
                <w:b w:val="0"/>
                <w:color w:val="000000"/>
                <w:sz w:val="28"/>
                <w:szCs w:val="28"/>
              </w:rPr>
              <w:t>ах</w:t>
            </w:r>
            <w:r w:rsidRPr="00732913">
              <w:rPr>
                <w:b w:val="0"/>
                <w:color w:val="000000"/>
                <w:sz w:val="28"/>
                <w:szCs w:val="28"/>
              </w:rPr>
              <w:t xml:space="preserve"> </w:t>
            </w:r>
            <w:hyperlink r:id="rId5" w:history="1">
              <w:r w:rsidRPr="00732913">
                <w:rPr>
                  <w:rStyle w:val="a9"/>
                  <w:b w:val="0"/>
                  <w:color w:val="000000"/>
                  <w:sz w:val="28"/>
                  <w:szCs w:val="28"/>
                </w:rPr>
                <w:t>РГБУ «Дом-интернат общего типа для престарелых и инвалидов</w:t>
              </w:r>
            </w:hyperlink>
            <w:r w:rsidRPr="00732913">
              <w:rPr>
                <w:b w:val="0"/>
                <w:color w:val="000000"/>
                <w:sz w:val="28"/>
                <w:szCs w:val="28"/>
              </w:rPr>
              <w:t>»</w:t>
            </w:r>
          </w:p>
          <w:p w:rsidR="000E0C46" w:rsidRPr="00732913" w:rsidRDefault="000E0C46" w:rsidP="00E27CA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E0C46" w:rsidRPr="00732913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224974">
              <w:rPr>
                <w:color w:val="000000"/>
                <w:sz w:val="28"/>
                <w:szCs w:val="28"/>
              </w:rPr>
              <w:t xml:space="preserve"> квартал</w:t>
            </w:r>
          </w:p>
        </w:tc>
        <w:tc>
          <w:tcPr>
            <w:tcW w:w="2110" w:type="dxa"/>
          </w:tcPr>
          <w:p w:rsidR="000E0C46" w:rsidRPr="00732913" w:rsidRDefault="000E0C46" w:rsidP="00E27CA7">
            <w:pPr>
              <w:jc w:val="center"/>
              <w:rPr>
                <w:rStyle w:val="a6"/>
                <w:color w:val="000000"/>
                <w:sz w:val="28"/>
                <w:szCs w:val="28"/>
              </w:rPr>
            </w:pPr>
            <w:r w:rsidRPr="00732913">
              <w:rPr>
                <w:rStyle w:val="a6"/>
                <w:color w:val="000000"/>
                <w:sz w:val="28"/>
                <w:szCs w:val="28"/>
              </w:rPr>
              <w:t>Аудитор Хубиев Б.А.</w:t>
            </w:r>
          </w:p>
        </w:tc>
        <w:tc>
          <w:tcPr>
            <w:tcW w:w="2930" w:type="dxa"/>
          </w:tcPr>
          <w:p w:rsidR="000E0C46" w:rsidRPr="00732913" w:rsidRDefault="000E0C46" w:rsidP="000E0C46">
            <w:pPr>
              <w:rPr>
                <w:color w:val="000000"/>
                <w:sz w:val="28"/>
                <w:szCs w:val="28"/>
              </w:rPr>
            </w:pPr>
            <w:r w:rsidRPr="00CA4B89">
              <w:rPr>
                <w:color w:val="000000"/>
                <w:sz w:val="28"/>
                <w:szCs w:val="28"/>
              </w:rPr>
              <w:t>Решение Коллегии КСП, статья 12 Закона КЧР от 15.11.2011 г. № 59-РЗ «О Контрольно-счетной палате Карачаево-Черкесской Республики»</w:t>
            </w:r>
          </w:p>
        </w:tc>
      </w:tr>
      <w:tr w:rsidR="000E0C46" w:rsidRPr="00E25293" w:rsidTr="00E27CA7">
        <w:tc>
          <w:tcPr>
            <w:tcW w:w="646" w:type="dxa"/>
          </w:tcPr>
          <w:p w:rsidR="000E0C46" w:rsidRPr="00E25293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382" w:type="dxa"/>
          </w:tcPr>
          <w:p w:rsidR="000E0C46" w:rsidRPr="00E25293" w:rsidRDefault="000E0C46" w:rsidP="00E27CA7">
            <w:pPr>
              <w:rPr>
                <w:color w:val="000000"/>
                <w:sz w:val="28"/>
                <w:szCs w:val="28"/>
              </w:rPr>
            </w:pPr>
            <w:r w:rsidRPr="00E25293">
              <w:rPr>
                <w:color w:val="000000"/>
                <w:sz w:val="28"/>
                <w:szCs w:val="28"/>
              </w:rPr>
              <w:t xml:space="preserve">Проверка законности, результативности (эффективности и экономности) использования бюджетных средств, выделенных в 2017 году Министерству сельского хозяйства КЧР на реализацию подпрограммы  «Развитие </w:t>
            </w:r>
            <w:proofErr w:type="spellStart"/>
            <w:r w:rsidRPr="00E25293">
              <w:rPr>
                <w:color w:val="000000"/>
                <w:sz w:val="28"/>
                <w:szCs w:val="28"/>
              </w:rPr>
              <w:t>подотраслей</w:t>
            </w:r>
            <w:proofErr w:type="spellEnd"/>
            <w:r w:rsidRPr="00E25293">
              <w:rPr>
                <w:color w:val="000000"/>
                <w:sz w:val="28"/>
                <w:szCs w:val="28"/>
              </w:rPr>
              <w:t xml:space="preserve"> агропромышленного комплекса» государственной программы «</w:t>
            </w:r>
            <w:r w:rsidRPr="00E25293">
              <w:rPr>
                <w:rStyle w:val="a6"/>
                <w:color w:val="000000"/>
                <w:sz w:val="28"/>
                <w:szCs w:val="28"/>
              </w:rPr>
              <w:t xml:space="preserve">Развитие сельского хозяйства </w:t>
            </w:r>
            <w:r w:rsidRPr="00E25293">
              <w:rPr>
                <w:color w:val="000000"/>
                <w:sz w:val="28"/>
                <w:szCs w:val="28"/>
              </w:rPr>
              <w:t>Карачаево-Черкесской Республики до 2020 года»</w:t>
            </w:r>
          </w:p>
        </w:tc>
        <w:tc>
          <w:tcPr>
            <w:tcW w:w="1980" w:type="dxa"/>
          </w:tcPr>
          <w:p w:rsidR="000E0C46" w:rsidRPr="00E25293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E25293">
              <w:rPr>
                <w:color w:val="000000"/>
                <w:sz w:val="28"/>
                <w:szCs w:val="28"/>
              </w:rPr>
              <w:t>2 квартал</w:t>
            </w:r>
          </w:p>
        </w:tc>
        <w:tc>
          <w:tcPr>
            <w:tcW w:w="2110" w:type="dxa"/>
          </w:tcPr>
          <w:p w:rsidR="000E0C46" w:rsidRPr="00E25293" w:rsidRDefault="000E0C46" w:rsidP="00E27CA7">
            <w:pPr>
              <w:jc w:val="center"/>
              <w:rPr>
                <w:rStyle w:val="a6"/>
                <w:b/>
                <w:i/>
                <w:color w:val="000000"/>
                <w:sz w:val="28"/>
                <w:szCs w:val="28"/>
              </w:rPr>
            </w:pPr>
            <w:r w:rsidRPr="00E25293">
              <w:rPr>
                <w:rStyle w:val="a6"/>
                <w:color w:val="000000"/>
                <w:sz w:val="28"/>
                <w:szCs w:val="28"/>
              </w:rPr>
              <w:t>Аудитор Эдиев Т.М.</w:t>
            </w:r>
          </w:p>
        </w:tc>
        <w:tc>
          <w:tcPr>
            <w:tcW w:w="2930" w:type="dxa"/>
          </w:tcPr>
          <w:p w:rsidR="000E0C46" w:rsidRPr="00E25293" w:rsidRDefault="000E0C46" w:rsidP="002D68B9">
            <w:pPr>
              <w:rPr>
                <w:color w:val="000000"/>
                <w:sz w:val="28"/>
                <w:szCs w:val="28"/>
              </w:rPr>
            </w:pPr>
            <w:r w:rsidRPr="00E25293">
              <w:rPr>
                <w:color w:val="000000"/>
                <w:sz w:val="28"/>
                <w:szCs w:val="28"/>
              </w:rPr>
              <w:t>Решение Коллегии КСП, статья 12 Закона КЧР от 15.11.2011 г. № 59-РЗ «О Контрольно-счетной палате Карачаево-Черкесской Республики»</w:t>
            </w:r>
          </w:p>
        </w:tc>
      </w:tr>
      <w:tr w:rsidR="000E0C46" w:rsidRPr="005F2BDD" w:rsidTr="00E27CA7">
        <w:tc>
          <w:tcPr>
            <w:tcW w:w="646" w:type="dxa"/>
          </w:tcPr>
          <w:p w:rsidR="000E0C46" w:rsidRPr="005F2BDD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382" w:type="dxa"/>
          </w:tcPr>
          <w:p w:rsidR="000E0C46" w:rsidRPr="005F2BDD" w:rsidRDefault="000E0C46" w:rsidP="00E27CA7">
            <w:pPr>
              <w:rPr>
                <w:color w:val="000000"/>
                <w:sz w:val="28"/>
                <w:szCs w:val="28"/>
              </w:rPr>
            </w:pPr>
            <w:r w:rsidRPr="005F2BDD">
              <w:rPr>
                <w:color w:val="000000"/>
                <w:sz w:val="28"/>
                <w:szCs w:val="28"/>
              </w:rPr>
              <w:t>Проверка законности, результативности (эффективности и экономности) использования республ</w:t>
            </w:r>
            <w:r w:rsidRPr="005F2BDD">
              <w:rPr>
                <w:color w:val="000000"/>
                <w:sz w:val="28"/>
                <w:szCs w:val="28"/>
              </w:rPr>
              <w:t>и</w:t>
            </w:r>
            <w:r w:rsidRPr="005F2BDD">
              <w:rPr>
                <w:color w:val="000000"/>
                <w:sz w:val="28"/>
                <w:szCs w:val="28"/>
              </w:rPr>
              <w:t>канских бюджетных    средств, выделенных в 2017 году Управлению лесами КЧР на реализацию государственной программы «Развитие лесного хозяйства Карачаево-Черкесской Республики на 2014-2020 годы»</w:t>
            </w:r>
          </w:p>
        </w:tc>
        <w:tc>
          <w:tcPr>
            <w:tcW w:w="1980" w:type="dxa"/>
          </w:tcPr>
          <w:p w:rsidR="000E0C46" w:rsidRPr="005F2BDD" w:rsidRDefault="000E0C46" w:rsidP="00E27CA7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224974">
              <w:rPr>
                <w:color w:val="000000"/>
                <w:sz w:val="28"/>
                <w:szCs w:val="28"/>
              </w:rPr>
              <w:t xml:space="preserve"> квартал</w:t>
            </w:r>
          </w:p>
        </w:tc>
        <w:tc>
          <w:tcPr>
            <w:tcW w:w="2110" w:type="dxa"/>
          </w:tcPr>
          <w:p w:rsidR="000E0C46" w:rsidRPr="005F2BDD" w:rsidRDefault="000E0C46" w:rsidP="00E27CA7">
            <w:pPr>
              <w:jc w:val="center"/>
              <w:rPr>
                <w:rStyle w:val="a6"/>
                <w:color w:val="000000"/>
                <w:sz w:val="28"/>
                <w:szCs w:val="28"/>
              </w:rPr>
            </w:pPr>
            <w:r w:rsidRPr="005F2BDD">
              <w:rPr>
                <w:rStyle w:val="a6"/>
                <w:color w:val="000000"/>
                <w:sz w:val="28"/>
                <w:szCs w:val="28"/>
              </w:rPr>
              <w:t>Аудитор Эдиев Т.М.</w:t>
            </w:r>
          </w:p>
        </w:tc>
        <w:tc>
          <w:tcPr>
            <w:tcW w:w="2930" w:type="dxa"/>
          </w:tcPr>
          <w:p w:rsidR="000E0C46" w:rsidRPr="005F2BDD" w:rsidRDefault="000E0C46" w:rsidP="00E27CA7">
            <w:pPr>
              <w:rPr>
                <w:color w:val="000000"/>
                <w:sz w:val="28"/>
                <w:szCs w:val="28"/>
              </w:rPr>
            </w:pPr>
            <w:r w:rsidRPr="005F2BDD">
              <w:rPr>
                <w:color w:val="000000"/>
                <w:sz w:val="28"/>
                <w:szCs w:val="28"/>
              </w:rPr>
              <w:t>Решение Коллегии КСП, статья 12 Закона КЧР от 15.11.2011 г. № 59-РЗ «О Контрольно-счетной палате Карачаево-Черкесской Республики»</w:t>
            </w:r>
          </w:p>
        </w:tc>
      </w:tr>
      <w:tr w:rsidR="000E0C46" w:rsidRPr="00520D1E" w:rsidTr="00E27CA7">
        <w:tc>
          <w:tcPr>
            <w:tcW w:w="646" w:type="dxa"/>
          </w:tcPr>
          <w:p w:rsidR="000E0C46" w:rsidRPr="002E55AC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382" w:type="dxa"/>
          </w:tcPr>
          <w:p w:rsidR="000E0C46" w:rsidRPr="00520D1E" w:rsidRDefault="000E0C46" w:rsidP="00E27CA7">
            <w:pPr>
              <w:rPr>
                <w:color w:val="000080"/>
                <w:sz w:val="28"/>
                <w:szCs w:val="28"/>
              </w:rPr>
            </w:pPr>
            <w:r w:rsidRPr="002E55AC">
              <w:rPr>
                <w:color w:val="000000"/>
                <w:sz w:val="28"/>
                <w:szCs w:val="28"/>
              </w:rPr>
              <w:t xml:space="preserve">Проверка законности, результативности (эффективности и экономности) использования республиканских бюджетных средств, выделенных в 2017 году </w:t>
            </w:r>
            <w:r w:rsidRPr="00FF799B">
              <w:rPr>
                <w:color w:val="000000"/>
                <w:sz w:val="28"/>
                <w:szCs w:val="28"/>
                <w:shd w:val="clear" w:color="auto" w:fill="FFFFFF"/>
              </w:rPr>
              <w:t>Республиканское государственное бюджетное  лечебно-профилактическое учреждение «Карачаево-Черкесский онкологический диспансер им. С.П.Бутова»</w:t>
            </w:r>
          </w:p>
        </w:tc>
        <w:tc>
          <w:tcPr>
            <w:tcW w:w="1980" w:type="dxa"/>
          </w:tcPr>
          <w:p w:rsidR="000E0C46" w:rsidRPr="00520D1E" w:rsidRDefault="000E0C46" w:rsidP="00E27CA7">
            <w:pPr>
              <w:jc w:val="center"/>
              <w:rPr>
                <w:color w:val="00008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224974">
              <w:rPr>
                <w:color w:val="000000"/>
                <w:sz w:val="28"/>
                <w:szCs w:val="28"/>
              </w:rPr>
              <w:t xml:space="preserve"> квартал</w:t>
            </w:r>
          </w:p>
        </w:tc>
        <w:tc>
          <w:tcPr>
            <w:tcW w:w="2110" w:type="dxa"/>
          </w:tcPr>
          <w:p w:rsidR="000E0C46" w:rsidRDefault="000E0C46" w:rsidP="00E27CA7">
            <w:pPr>
              <w:jc w:val="center"/>
              <w:rPr>
                <w:rStyle w:val="a6"/>
                <w:color w:val="000080"/>
                <w:sz w:val="28"/>
                <w:szCs w:val="28"/>
              </w:rPr>
            </w:pPr>
            <w:r w:rsidRPr="002E55AC">
              <w:rPr>
                <w:rStyle w:val="a6"/>
                <w:color w:val="000000"/>
                <w:sz w:val="28"/>
                <w:szCs w:val="28"/>
              </w:rPr>
              <w:t>Аудитор Хасароков Р.Ч.</w:t>
            </w:r>
          </w:p>
        </w:tc>
        <w:tc>
          <w:tcPr>
            <w:tcW w:w="2930" w:type="dxa"/>
          </w:tcPr>
          <w:p w:rsidR="000E0C46" w:rsidRPr="006027C2" w:rsidRDefault="000E0C46" w:rsidP="000E0C46">
            <w:pPr>
              <w:rPr>
                <w:color w:val="000000"/>
                <w:sz w:val="28"/>
                <w:szCs w:val="28"/>
              </w:rPr>
            </w:pPr>
            <w:r w:rsidRPr="00D80CA2">
              <w:rPr>
                <w:color w:val="000000"/>
                <w:sz w:val="28"/>
                <w:szCs w:val="28"/>
              </w:rPr>
              <w:t>Решение Коллегии КСП, статья 12 Закона КЧР от 15.11.2011 г. № 59-РЗ «О Контрольно-счетной палате Карачаево-Черкесской Республики»</w:t>
            </w:r>
          </w:p>
        </w:tc>
      </w:tr>
      <w:tr w:rsidR="000E0C46" w:rsidRPr="00721BFA" w:rsidTr="00E27CA7">
        <w:tc>
          <w:tcPr>
            <w:tcW w:w="646" w:type="dxa"/>
          </w:tcPr>
          <w:p w:rsidR="000E0C46" w:rsidRPr="00721BFA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382" w:type="dxa"/>
          </w:tcPr>
          <w:p w:rsidR="000E0C46" w:rsidRPr="00721BFA" w:rsidRDefault="000E0C46" w:rsidP="00E27CA7">
            <w:pPr>
              <w:rPr>
                <w:color w:val="000000"/>
                <w:sz w:val="28"/>
                <w:szCs w:val="28"/>
              </w:rPr>
            </w:pPr>
            <w:proofErr w:type="gramStart"/>
            <w:r w:rsidRPr="00721BFA">
              <w:rPr>
                <w:color w:val="000000"/>
                <w:sz w:val="28"/>
                <w:szCs w:val="28"/>
              </w:rPr>
              <w:t>Проверка законности, результативности (эффективности и экономности) использования республиканских бюджетных и внебюджетных средств, выделенных в 2017 году республиканскому государственному бюджетному учреждению здравоохранения «</w:t>
            </w:r>
            <w:proofErr w:type="spellStart"/>
            <w:r w:rsidRPr="00721BFA">
              <w:rPr>
                <w:rStyle w:val="a6"/>
                <w:sz w:val="28"/>
                <w:szCs w:val="28"/>
              </w:rPr>
              <w:t>Урупская</w:t>
            </w:r>
            <w:proofErr w:type="spellEnd"/>
            <w:r w:rsidRPr="00721BFA">
              <w:rPr>
                <w:color w:val="000000"/>
                <w:sz w:val="28"/>
                <w:szCs w:val="28"/>
              </w:rPr>
              <w:t xml:space="preserve"> центральная районная больница»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а также в 2016 году на предоставление мер социальной поддержки, предусмотренных категориям специалистов, указанным в абзаце втором пункта 1 статьи 1 Закона КЧР от 05.07.2005 года № 53-РЗ «О мерах социальной поддержки по оплате жилья и</w:t>
            </w:r>
            <w:proofErr w:type="gramEnd"/>
            <w:r>
              <w:rPr>
                <w:sz w:val="28"/>
                <w:szCs w:val="28"/>
              </w:rPr>
              <w:t xml:space="preserve"> коммунальных услуг отдельным категориям граждан, проживающих в сельской местности»</w:t>
            </w:r>
          </w:p>
        </w:tc>
        <w:tc>
          <w:tcPr>
            <w:tcW w:w="1980" w:type="dxa"/>
          </w:tcPr>
          <w:p w:rsidR="000E0C46" w:rsidRPr="00721BFA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224974">
              <w:rPr>
                <w:color w:val="000000"/>
                <w:sz w:val="28"/>
                <w:szCs w:val="28"/>
              </w:rPr>
              <w:t xml:space="preserve"> квартал</w:t>
            </w:r>
          </w:p>
        </w:tc>
        <w:tc>
          <w:tcPr>
            <w:tcW w:w="2110" w:type="dxa"/>
          </w:tcPr>
          <w:p w:rsidR="000E0C46" w:rsidRPr="00721BFA" w:rsidRDefault="000E0C46" w:rsidP="00E27CA7">
            <w:pPr>
              <w:jc w:val="center"/>
              <w:rPr>
                <w:rStyle w:val="a6"/>
                <w:color w:val="000000"/>
                <w:sz w:val="28"/>
                <w:szCs w:val="28"/>
              </w:rPr>
            </w:pPr>
            <w:r w:rsidRPr="00721BFA">
              <w:rPr>
                <w:rStyle w:val="a6"/>
                <w:color w:val="000000"/>
                <w:sz w:val="28"/>
                <w:szCs w:val="28"/>
              </w:rPr>
              <w:t>Аудитор Хасароков Р.Ч.</w:t>
            </w:r>
          </w:p>
        </w:tc>
        <w:tc>
          <w:tcPr>
            <w:tcW w:w="2930" w:type="dxa"/>
          </w:tcPr>
          <w:p w:rsidR="000E0C46" w:rsidRDefault="000E0C46" w:rsidP="00E27CA7">
            <w:pPr>
              <w:rPr>
                <w:color w:val="000000"/>
                <w:sz w:val="28"/>
                <w:szCs w:val="28"/>
              </w:rPr>
            </w:pPr>
            <w:r w:rsidRPr="00721BFA">
              <w:rPr>
                <w:color w:val="000000"/>
                <w:sz w:val="28"/>
                <w:szCs w:val="28"/>
              </w:rPr>
              <w:t xml:space="preserve">Решение Коллегии КСП КЧР </w:t>
            </w:r>
            <w:r>
              <w:rPr>
                <w:color w:val="000000"/>
                <w:sz w:val="28"/>
                <w:szCs w:val="28"/>
              </w:rPr>
              <w:t>в соответствии с Постановлением</w:t>
            </w:r>
            <w:r w:rsidRPr="006027C2">
              <w:rPr>
                <w:color w:val="000000"/>
                <w:sz w:val="28"/>
                <w:szCs w:val="28"/>
              </w:rPr>
              <w:t xml:space="preserve"> </w:t>
            </w:r>
            <w:r w:rsidRPr="00721BFA">
              <w:rPr>
                <w:color w:val="000000"/>
                <w:sz w:val="28"/>
                <w:szCs w:val="28"/>
              </w:rPr>
              <w:t>Народного Собрания (Парламента) КЧР от 15.12.2017 года № 310</w:t>
            </w:r>
          </w:p>
          <w:p w:rsidR="000E0C46" w:rsidRPr="00721BFA" w:rsidRDefault="000E0C46" w:rsidP="00E27CA7">
            <w:pPr>
              <w:rPr>
                <w:color w:val="000000"/>
                <w:sz w:val="28"/>
                <w:szCs w:val="28"/>
              </w:rPr>
            </w:pPr>
          </w:p>
        </w:tc>
      </w:tr>
      <w:tr w:rsidR="000E0C46" w:rsidRPr="002E55AC" w:rsidTr="00E27CA7">
        <w:tc>
          <w:tcPr>
            <w:tcW w:w="646" w:type="dxa"/>
          </w:tcPr>
          <w:p w:rsidR="000E0C46" w:rsidRPr="002E55AC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382" w:type="dxa"/>
          </w:tcPr>
          <w:p w:rsidR="000E0C46" w:rsidRPr="002E55AC" w:rsidRDefault="000E0C46" w:rsidP="000E0C46">
            <w:pPr>
              <w:rPr>
                <w:color w:val="000000"/>
                <w:sz w:val="28"/>
                <w:szCs w:val="28"/>
              </w:rPr>
            </w:pPr>
            <w:r w:rsidRPr="002E55AC">
              <w:rPr>
                <w:color w:val="000000"/>
                <w:sz w:val="28"/>
                <w:szCs w:val="28"/>
              </w:rPr>
              <w:t>Совместное со Счетной палатой РФ экспертно-аналитическое мероприятие  «Анализ использования субвенций на осуществление полномочий по первичному воинскому учету на территориях, где отсутствуют военные комиссариаты, выделенных в 2016-2017 годах Абази</w:t>
            </w:r>
            <w:r w:rsidRPr="002E55AC">
              <w:rPr>
                <w:rStyle w:val="a6"/>
                <w:color w:val="000000"/>
                <w:sz w:val="28"/>
                <w:szCs w:val="28"/>
              </w:rPr>
              <w:t>нскому, Хабезскому и Усть-Джегутинскому муниципальны</w:t>
            </w:r>
            <w:r w:rsidRPr="002E55AC">
              <w:rPr>
                <w:color w:val="000000"/>
                <w:sz w:val="28"/>
                <w:szCs w:val="28"/>
              </w:rPr>
              <w:t>м</w:t>
            </w:r>
            <w:r w:rsidRPr="002E55AC">
              <w:rPr>
                <w:rStyle w:val="a6"/>
                <w:color w:val="000000"/>
                <w:sz w:val="28"/>
                <w:szCs w:val="28"/>
              </w:rPr>
              <w:t xml:space="preserve"> районам</w:t>
            </w:r>
            <w:r w:rsidRPr="002E55AC">
              <w:rPr>
                <w:color w:val="000000"/>
                <w:sz w:val="28"/>
                <w:szCs w:val="28"/>
              </w:rPr>
              <w:t xml:space="preserve"> республики</w:t>
            </w:r>
          </w:p>
        </w:tc>
        <w:tc>
          <w:tcPr>
            <w:tcW w:w="1980" w:type="dxa"/>
          </w:tcPr>
          <w:p w:rsidR="000E0C46" w:rsidRPr="002E55AC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квартал</w:t>
            </w:r>
          </w:p>
        </w:tc>
        <w:tc>
          <w:tcPr>
            <w:tcW w:w="2110" w:type="dxa"/>
          </w:tcPr>
          <w:p w:rsidR="000E0C46" w:rsidRPr="002E55AC" w:rsidRDefault="000E0C46" w:rsidP="00E27CA7">
            <w:pPr>
              <w:jc w:val="center"/>
              <w:rPr>
                <w:rStyle w:val="a6"/>
                <w:color w:val="000000"/>
                <w:sz w:val="28"/>
                <w:szCs w:val="28"/>
              </w:rPr>
            </w:pPr>
            <w:r w:rsidRPr="002E55AC">
              <w:rPr>
                <w:rStyle w:val="a6"/>
                <w:color w:val="000000"/>
                <w:sz w:val="28"/>
                <w:szCs w:val="28"/>
              </w:rPr>
              <w:t>Аудитор Кидралиев Х.Х.</w:t>
            </w:r>
          </w:p>
        </w:tc>
        <w:tc>
          <w:tcPr>
            <w:tcW w:w="2930" w:type="dxa"/>
          </w:tcPr>
          <w:p w:rsidR="000E0C46" w:rsidRPr="002E55AC" w:rsidRDefault="000E0C46" w:rsidP="00E27C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Коллегии КСП КЧР, на основании письма Счетной палаты РФ от 17.11.2017 года № 02-4309/02/2-04</w:t>
            </w:r>
          </w:p>
        </w:tc>
      </w:tr>
      <w:tr w:rsidR="000E0C46" w:rsidRPr="005562B7" w:rsidTr="00E27CA7">
        <w:tc>
          <w:tcPr>
            <w:tcW w:w="646" w:type="dxa"/>
          </w:tcPr>
          <w:p w:rsidR="000E0C46" w:rsidRPr="005562B7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 w:rsidRPr="005562B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382" w:type="dxa"/>
          </w:tcPr>
          <w:p w:rsidR="000E0C46" w:rsidRPr="005562B7" w:rsidRDefault="000E0C46" w:rsidP="00E27CA7">
            <w:pPr>
              <w:rPr>
                <w:color w:val="000000"/>
                <w:sz w:val="28"/>
                <w:szCs w:val="28"/>
              </w:rPr>
            </w:pPr>
            <w:r w:rsidRPr="005562B7">
              <w:rPr>
                <w:color w:val="000000"/>
                <w:sz w:val="28"/>
                <w:szCs w:val="28"/>
              </w:rPr>
              <w:t>Проверка целевого и эффективного использования бюджетных средств, выделенных в 2017 году РГКУ «Управление «</w:t>
            </w:r>
            <w:proofErr w:type="spellStart"/>
            <w:r w:rsidRPr="005562B7">
              <w:rPr>
                <w:color w:val="000000"/>
                <w:sz w:val="28"/>
                <w:szCs w:val="28"/>
              </w:rPr>
              <w:t>Карачаевочеркесскавтодор</w:t>
            </w:r>
            <w:proofErr w:type="spellEnd"/>
            <w:r w:rsidRPr="005562B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0" w:type="dxa"/>
          </w:tcPr>
          <w:p w:rsidR="000E0C46" w:rsidRPr="005562B7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5562B7">
              <w:rPr>
                <w:color w:val="000000"/>
                <w:sz w:val="28"/>
                <w:szCs w:val="28"/>
              </w:rPr>
              <w:t>2 квартал</w:t>
            </w:r>
          </w:p>
        </w:tc>
        <w:tc>
          <w:tcPr>
            <w:tcW w:w="2110" w:type="dxa"/>
          </w:tcPr>
          <w:p w:rsidR="000E0C46" w:rsidRPr="005562B7" w:rsidRDefault="000E0C46" w:rsidP="00E27CA7">
            <w:pPr>
              <w:jc w:val="center"/>
              <w:rPr>
                <w:rStyle w:val="a6"/>
                <w:color w:val="000000"/>
                <w:sz w:val="28"/>
                <w:szCs w:val="28"/>
              </w:rPr>
            </w:pPr>
            <w:r w:rsidRPr="005562B7">
              <w:rPr>
                <w:rStyle w:val="a6"/>
                <w:color w:val="000000"/>
                <w:sz w:val="28"/>
                <w:szCs w:val="28"/>
              </w:rPr>
              <w:t>Аудитор Кидралиев Х.Х.</w:t>
            </w:r>
          </w:p>
        </w:tc>
        <w:tc>
          <w:tcPr>
            <w:tcW w:w="2930" w:type="dxa"/>
          </w:tcPr>
          <w:p w:rsidR="000E0C46" w:rsidRPr="005562B7" w:rsidRDefault="000E0C46" w:rsidP="000E0C46">
            <w:pPr>
              <w:rPr>
                <w:color w:val="000000"/>
                <w:sz w:val="28"/>
                <w:szCs w:val="28"/>
              </w:rPr>
            </w:pPr>
            <w:r w:rsidRPr="005562B7">
              <w:rPr>
                <w:color w:val="000000"/>
                <w:sz w:val="28"/>
                <w:szCs w:val="28"/>
              </w:rPr>
              <w:t>Решение Коллегии КСП, статья 12 Закона КЧР от 15.11.2011 г. № 59-РЗ «О Контрольно-счетной палате Карачаево-Черкесской Республики»</w:t>
            </w:r>
          </w:p>
        </w:tc>
      </w:tr>
      <w:tr w:rsidR="000E0C46" w:rsidRPr="00311904" w:rsidTr="00E27CA7">
        <w:tc>
          <w:tcPr>
            <w:tcW w:w="646" w:type="dxa"/>
          </w:tcPr>
          <w:p w:rsidR="000E0C46" w:rsidRPr="00311904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382" w:type="dxa"/>
          </w:tcPr>
          <w:p w:rsidR="000E0C46" w:rsidRPr="00311904" w:rsidRDefault="000E0C46" w:rsidP="00E27CA7">
            <w:pPr>
              <w:rPr>
                <w:color w:val="000000"/>
                <w:sz w:val="28"/>
                <w:szCs w:val="28"/>
              </w:rPr>
            </w:pPr>
            <w:r w:rsidRPr="00311904">
              <w:rPr>
                <w:color w:val="000000"/>
                <w:sz w:val="28"/>
                <w:szCs w:val="28"/>
              </w:rPr>
              <w:t>Параллельное со Счетной палатой РФ экспертно-аналитическое мероприятие «Анализ и оценка расходов в 2014-2017 годах и первом квартале 2018 года</w:t>
            </w:r>
            <w:r w:rsidRPr="00311904">
              <w:rPr>
                <w:rStyle w:val="a6"/>
                <w:color w:val="000000"/>
              </w:rPr>
              <w:t xml:space="preserve"> </w:t>
            </w:r>
            <w:r w:rsidRPr="00311904">
              <w:rPr>
                <w:color w:val="000000"/>
                <w:sz w:val="28"/>
                <w:szCs w:val="28"/>
              </w:rPr>
              <w:t>на финансирование и материально-техническое обеспечение деятельности мировых судей в Карачаево-Черкесской Республике»</w:t>
            </w:r>
          </w:p>
        </w:tc>
        <w:tc>
          <w:tcPr>
            <w:tcW w:w="1980" w:type="dxa"/>
          </w:tcPr>
          <w:p w:rsidR="000E0C46" w:rsidRPr="00311904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311904">
              <w:rPr>
                <w:color w:val="000000"/>
                <w:sz w:val="28"/>
                <w:szCs w:val="28"/>
              </w:rPr>
              <w:t>2 квартал</w:t>
            </w:r>
          </w:p>
        </w:tc>
        <w:tc>
          <w:tcPr>
            <w:tcW w:w="2110" w:type="dxa"/>
          </w:tcPr>
          <w:p w:rsidR="000E0C46" w:rsidRPr="00311904" w:rsidRDefault="000E0C46" w:rsidP="00E27CA7">
            <w:pPr>
              <w:jc w:val="center"/>
              <w:rPr>
                <w:rStyle w:val="a6"/>
                <w:color w:val="000000"/>
                <w:sz w:val="28"/>
                <w:szCs w:val="28"/>
              </w:rPr>
            </w:pPr>
            <w:r w:rsidRPr="00311904">
              <w:rPr>
                <w:rStyle w:val="a6"/>
                <w:color w:val="000000"/>
                <w:sz w:val="28"/>
                <w:szCs w:val="28"/>
              </w:rPr>
              <w:t>Аудитор Дураев И.А.</w:t>
            </w:r>
          </w:p>
        </w:tc>
        <w:tc>
          <w:tcPr>
            <w:tcW w:w="2930" w:type="dxa"/>
          </w:tcPr>
          <w:p w:rsidR="000E0C46" w:rsidRPr="00311904" w:rsidRDefault="000E0C46" w:rsidP="00E27CA7">
            <w:pPr>
              <w:rPr>
                <w:color w:val="000000"/>
                <w:sz w:val="28"/>
                <w:szCs w:val="28"/>
              </w:rPr>
            </w:pPr>
            <w:r w:rsidRPr="00311904">
              <w:rPr>
                <w:color w:val="000000"/>
                <w:sz w:val="28"/>
                <w:szCs w:val="28"/>
              </w:rPr>
              <w:t>Решение Коллегии КСП КЧР</w:t>
            </w:r>
            <w:r>
              <w:rPr>
                <w:color w:val="000000"/>
                <w:sz w:val="28"/>
                <w:szCs w:val="28"/>
              </w:rPr>
              <w:t>, о</w:t>
            </w:r>
            <w:r w:rsidRPr="00311904">
              <w:rPr>
                <w:color w:val="000000"/>
                <w:sz w:val="28"/>
                <w:szCs w:val="28"/>
              </w:rPr>
              <w:t xml:space="preserve">бращение Аудитора Счетной палаты РФ </w:t>
            </w:r>
            <w:proofErr w:type="spellStart"/>
            <w:r w:rsidRPr="00311904">
              <w:rPr>
                <w:color w:val="000000"/>
                <w:sz w:val="28"/>
                <w:szCs w:val="28"/>
              </w:rPr>
              <w:t>Блиновой</w:t>
            </w:r>
            <w:proofErr w:type="spellEnd"/>
            <w:r w:rsidRPr="00311904">
              <w:rPr>
                <w:color w:val="000000"/>
                <w:sz w:val="28"/>
                <w:szCs w:val="28"/>
              </w:rPr>
              <w:t xml:space="preserve"> Т.В. (письмо от 10.08.2017 года № 07-247/07-04)</w:t>
            </w:r>
          </w:p>
        </w:tc>
      </w:tr>
      <w:tr w:rsidR="000E0C46" w:rsidRPr="00224974" w:rsidTr="00E27CA7">
        <w:tc>
          <w:tcPr>
            <w:tcW w:w="646" w:type="dxa"/>
          </w:tcPr>
          <w:p w:rsidR="000E0C46" w:rsidRPr="00224974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382" w:type="dxa"/>
          </w:tcPr>
          <w:p w:rsidR="000E0C46" w:rsidRPr="00224974" w:rsidRDefault="000E0C46" w:rsidP="000E0C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24974">
              <w:rPr>
                <w:color w:val="000000"/>
                <w:sz w:val="28"/>
                <w:szCs w:val="28"/>
              </w:rPr>
              <w:t>Проверка законности, результативности (эффективности и экономности) использования республиканских бюджетных средств, выделенных в 2016-2017 годы на реализацию подпрограммы  "Развитие информационного общества и повышение качества предоставления государственных и муниципальных услуг в Карачаево-Черкесской Республике на 2014 - 2017 годы" Государственной программы "Развитие промышленности, связи, информатизации общества, энергетики, транспорта и дорожного хозяйства Карачаево-Черкесской Республики на 2014 - 2017 годы"</w:t>
            </w:r>
            <w:proofErr w:type="gramEnd"/>
          </w:p>
        </w:tc>
        <w:tc>
          <w:tcPr>
            <w:tcW w:w="1980" w:type="dxa"/>
          </w:tcPr>
          <w:p w:rsidR="000E0C46" w:rsidRPr="00224974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224974">
              <w:rPr>
                <w:color w:val="000000"/>
                <w:sz w:val="28"/>
                <w:szCs w:val="28"/>
              </w:rPr>
              <w:t xml:space="preserve"> квартал</w:t>
            </w:r>
          </w:p>
        </w:tc>
        <w:tc>
          <w:tcPr>
            <w:tcW w:w="2110" w:type="dxa"/>
          </w:tcPr>
          <w:p w:rsidR="000E0C46" w:rsidRPr="00224974" w:rsidRDefault="000E0C46" w:rsidP="00E27CA7">
            <w:pPr>
              <w:jc w:val="center"/>
              <w:rPr>
                <w:rStyle w:val="a6"/>
                <w:color w:val="000000"/>
                <w:sz w:val="28"/>
                <w:szCs w:val="28"/>
              </w:rPr>
            </w:pPr>
            <w:r w:rsidRPr="00224974">
              <w:rPr>
                <w:rStyle w:val="a6"/>
                <w:color w:val="000000"/>
                <w:sz w:val="28"/>
                <w:szCs w:val="28"/>
              </w:rPr>
              <w:t>Аудитор Хубиев Б.А.</w:t>
            </w:r>
          </w:p>
        </w:tc>
        <w:tc>
          <w:tcPr>
            <w:tcW w:w="2930" w:type="dxa"/>
          </w:tcPr>
          <w:p w:rsidR="000E0C46" w:rsidRPr="00224974" w:rsidRDefault="000E0C46" w:rsidP="00E27CA7">
            <w:pPr>
              <w:rPr>
                <w:color w:val="000000"/>
                <w:sz w:val="28"/>
                <w:szCs w:val="28"/>
              </w:rPr>
            </w:pPr>
            <w:r w:rsidRPr="00224974">
              <w:rPr>
                <w:color w:val="000000"/>
                <w:sz w:val="28"/>
                <w:szCs w:val="28"/>
              </w:rPr>
              <w:t>Решение Коллегии КСП, статья 12 Закона КЧР от 15.11.2011 г. № 59-РЗ «О Контрольно-счетной палате Карачаево-Черкесской Республики»</w:t>
            </w:r>
          </w:p>
          <w:p w:rsidR="000E0C46" w:rsidRPr="00224974" w:rsidRDefault="000E0C46" w:rsidP="00E27CA7">
            <w:pPr>
              <w:rPr>
                <w:color w:val="000000"/>
                <w:sz w:val="28"/>
                <w:szCs w:val="28"/>
              </w:rPr>
            </w:pPr>
          </w:p>
        </w:tc>
      </w:tr>
      <w:tr w:rsidR="000E0C46" w:rsidRPr="00CA4B89" w:rsidTr="00E27CA7">
        <w:tc>
          <w:tcPr>
            <w:tcW w:w="646" w:type="dxa"/>
          </w:tcPr>
          <w:p w:rsidR="000E0C46" w:rsidRPr="00CA4B89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382" w:type="dxa"/>
          </w:tcPr>
          <w:p w:rsidR="000E0C46" w:rsidRPr="00CA4B89" w:rsidRDefault="000E0C46" w:rsidP="00E27CA7">
            <w:pPr>
              <w:rPr>
                <w:color w:val="000000"/>
                <w:sz w:val="28"/>
                <w:szCs w:val="28"/>
              </w:rPr>
            </w:pPr>
            <w:r w:rsidRPr="00CA4B89">
              <w:rPr>
                <w:color w:val="000000"/>
                <w:sz w:val="28"/>
                <w:szCs w:val="28"/>
              </w:rPr>
              <w:t>Проверка законности, результативности (эффективности и экономности) использования межбюджетных трансфертов, предоставленных в 2016-2017 годах из республиканского бюджета бюджету Прикубанского муниципального района</w:t>
            </w:r>
          </w:p>
          <w:p w:rsidR="000E0C46" w:rsidRPr="00CA4B89" w:rsidRDefault="000E0C46" w:rsidP="00E27C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E0C46" w:rsidRPr="00CA4B89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квартал</w:t>
            </w:r>
          </w:p>
        </w:tc>
        <w:tc>
          <w:tcPr>
            <w:tcW w:w="2110" w:type="dxa"/>
          </w:tcPr>
          <w:p w:rsidR="000E0C46" w:rsidRPr="00CA4B89" w:rsidRDefault="000E0C46" w:rsidP="00E27CA7">
            <w:pPr>
              <w:jc w:val="center"/>
              <w:rPr>
                <w:rStyle w:val="a6"/>
                <w:color w:val="000000"/>
                <w:sz w:val="28"/>
                <w:szCs w:val="28"/>
              </w:rPr>
            </w:pPr>
            <w:r w:rsidRPr="00CA4B89">
              <w:rPr>
                <w:rStyle w:val="a6"/>
                <w:color w:val="000000"/>
                <w:sz w:val="28"/>
                <w:szCs w:val="28"/>
              </w:rPr>
              <w:t>Аудитор</w:t>
            </w:r>
            <w:r>
              <w:rPr>
                <w:rStyle w:val="a6"/>
                <w:color w:val="000000"/>
                <w:sz w:val="28"/>
                <w:szCs w:val="28"/>
              </w:rPr>
              <w:t>ы</w:t>
            </w:r>
            <w:r w:rsidRPr="00CA4B89">
              <w:rPr>
                <w:rStyle w:val="a6"/>
                <w:color w:val="000000"/>
                <w:sz w:val="28"/>
                <w:szCs w:val="28"/>
              </w:rPr>
              <w:t xml:space="preserve"> Хубиев Б.А., Дураев</w:t>
            </w:r>
            <w:r>
              <w:rPr>
                <w:rStyle w:val="a6"/>
                <w:color w:val="000000"/>
                <w:sz w:val="28"/>
                <w:szCs w:val="28"/>
              </w:rPr>
              <w:t xml:space="preserve"> И.А.</w:t>
            </w:r>
          </w:p>
        </w:tc>
        <w:tc>
          <w:tcPr>
            <w:tcW w:w="2930" w:type="dxa"/>
          </w:tcPr>
          <w:p w:rsidR="000E0C46" w:rsidRPr="00CA4B89" w:rsidRDefault="000E0C46" w:rsidP="000E0C46">
            <w:pPr>
              <w:rPr>
                <w:color w:val="000000"/>
                <w:sz w:val="28"/>
                <w:szCs w:val="28"/>
              </w:rPr>
            </w:pPr>
            <w:r w:rsidRPr="00CA4B89">
              <w:rPr>
                <w:color w:val="000000"/>
                <w:sz w:val="28"/>
                <w:szCs w:val="28"/>
              </w:rPr>
              <w:t>Решение Коллегии КСП, статья 12 Закона КЧР от 15.11.2011 г. № 59-РЗ «О Контрольно-счетной палате Карачаево-Черкесской Республики»</w:t>
            </w:r>
          </w:p>
        </w:tc>
      </w:tr>
      <w:tr w:rsidR="000E0C46" w:rsidRPr="00CA4B89" w:rsidTr="00E27CA7">
        <w:tc>
          <w:tcPr>
            <w:tcW w:w="646" w:type="dxa"/>
          </w:tcPr>
          <w:p w:rsidR="000E0C46" w:rsidRPr="00CA4B89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382" w:type="dxa"/>
          </w:tcPr>
          <w:p w:rsidR="000E0C46" w:rsidRPr="00CA4B89" w:rsidRDefault="000E0C46" w:rsidP="00E27CA7">
            <w:pPr>
              <w:rPr>
                <w:color w:val="000000"/>
                <w:sz w:val="28"/>
                <w:szCs w:val="28"/>
              </w:rPr>
            </w:pPr>
            <w:r w:rsidRPr="00CA4B89">
              <w:rPr>
                <w:color w:val="000000"/>
                <w:sz w:val="28"/>
                <w:szCs w:val="28"/>
              </w:rPr>
              <w:t>Проверка законности, результативности (эффективности и экономности) использования межбюджетных трансфертов, предоставленных в 2016-2017 годах из республиканского бюджета бюджету Зеленчукского муниципального района</w:t>
            </w:r>
          </w:p>
          <w:p w:rsidR="000E0C46" w:rsidRPr="00CA4B89" w:rsidRDefault="000E0C46" w:rsidP="00E27C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E0C46" w:rsidRPr="00CA4B89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CA4B89">
              <w:rPr>
                <w:color w:val="000000"/>
                <w:sz w:val="28"/>
                <w:szCs w:val="28"/>
              </w:rPr>
              <w:t>3 квартал</w:t>
            </w:r>
          </w:p>
        </w:tc>
        <w:tc>
          <w:tcPr>
            <w:tcW w:w="2110" w:type="dxa"/>
          </w:tcPr>
          <w:p w:rsidR="000E0C46" w:rsidRPr="00CA4B89" w:rsidRDefault="000E0C46" w:rsidP="00E27CA7">
            <w:pPr>
              <w:jc w:val="center"/>
              <w:rPr>
                <w:rStyle w:val="a6"/>
                <w:color w:val="000000"/>
                <w:sz w:val="28"/>
                <w:szCs w:val="28"/>
              </w:rPr>
            </w:pPr>
            <w:r w:rsidRPr="00CA4B89">
              <w:rPr>
                <w:rStyle w:val="a6"/>
                <w:color w:val="000000"/>
                <w:sz w:val="28"/>
                <w:szCs w:val="28"/>
              </w:rPr>
              <w:t>Аудиторы Эдиев Т.М., Кидралиев Х.Х.</w:t>
            </w:r>
          </w:p>
        </w:tc>
        <w:tc>
          <w:tcPr>
            <w:tcW w:w="2930" w:type="dxa"/>
          </w:tcPr>
          <w:p w:rsidR="000E0C46" w:rsidRPr="00CA4B89" w:rsidRDefault="000E0C46" w:rsidP="00E27CA7">
            <w:pPr>
              <w:rPr>
                <w:color w:val="000000"/>
                <w:sz w:val="28"/>
                <w:szCs w:val="28"/>
              </w:rPr>
            </w:pPr>
            <w:r w:rsidRPr="00CA4B89">
              <w:rPr>
                <w:color w:val="000000"/>
                <w:sz w:val="28"/>
                <w:szCs w:val="28"/>
              </w:rPr>
              <w:t>Решение Коллегии КСП, статья 12 Закона КЧР от 15.11.2011 г. № 59-РЗ «О Контрольно-счетной палате Карачаево-Черкесской Республики»</w:t>
            </w:r>
          </w:p>
        </w:tc>
      </w:tr>
      <w:tr w:rsidR="000E0C46" w:rsidRPr="00721BFA" w:rsidTr="00E27CA7">
        <w:tc>
          <w:tcPr>
            <w:tcW w:w="646" w:type="dxa"/>
          </w:tcPr>
          <w:p w:rsidR="000E0C46" w:rsidRPr="00721BFA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382" w:type="dxa"/>
          </w:tcPr>
          <w:p w:rsidR="000E0C46" w:rsidRPr="00721BFA" w:rsidRDefault="000E0C46" w:rsidP="00E27CA7">
            <w:pPr>
              <w:rPr>
                <w:color w:val="000000"/>
                <w:sz w:val="28"/>
                <w:szCs w:val="28"/>
              </w:rPr>
            </w:pPr>
            <w:proofErr w:type="gramStart"/>
            <w:r w:rsidRPr="00721BFA">
              <w:rPr>
                <w:color w:val="000000"/>
                <w:sz w:val="28"/>
                <w:szCs w:val="28"/>
              </w:rPr>
              <w:t>Проверка законности, результативности (эффективности и экономности) использования республиканских бюджетных и внебюджетных средств, выделенных в 2017 году республиканскому государственному бюджетному учреждению здравоохранения «</w:t>
            </w:r>
            <w:r w:rsidRPr="00721BFA">
              <w:rPr>
                <w:rStyle w:val="a6"/>
                <w:sz w:val="28"/>
                <w:szCs w:val="28"/>
              </w:rPr>
              <w:t>Усть-Джегутинская</w:t>
            </w:r>
            <w:r w:rsidRPr="00721BFA">
              <w:rPr>
                <w:color w:val="000000"/>
                <w:sz w:val="28"/>
                <w:szCs w:val="28"/>
              </w:rPr>
              <w:t xml:space="preserve"> центральная районная больница»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а также в 2016 году на предоставление мер социальной поддержки, предусмотренных категориям специалистов, указанным в абзаце втором пункта 1 статьи 1 Закона КЧР от 05.07.2005 года № 53-РЗ «О мерах социальной поддержки по оплате жилья и</w:t>
            </w:r>
            <w:proofErr w:type="gramEnd"/>
            <w:r>
              <w:rPr>
                <w:sz w:val="28"/>
                <w:szCs w:val="28"/>
              </w:rPr>
              <w:t xml:space="preserve"> коммунальных услуг отдельным категориям граждан, проживающих в сельской местности»</w:t>
            </w:r>
          </w:p>
        </w:tc>
        <w:tc>
          <w:tcPr>
            <w:tcW w:w="1980" w:type="dxa"/>
          </w:tcPr>
          <w:p w:rsidR="000E0C46" w:rsidRPr="00721BFA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224974">
              <w:rPr>
                <w:color w:val="000000"/>
                <w:sz w:val="28"/>
                <w:szCs w:val="28"/>
              </w:rPr>
              <w:t xml:space="preserve"> квартал</w:t>
            </w:r>
          </w:p>
        </w:tc>
        <w:tc>
          <w:tcPr>
            <w:tcW w:w="2110" w:type="dxa"/>
          </w:tcPr>
          <w:p w:rsidR="000E0C46" w:rsidRPr="00721BFA" w:rsidRDefault="000E0C46" w:rsidP="00E27CA7">
            <w:pPr>
              <w:jc w:val="center"/>
              <w:rPr>
                <w:rStyle w:val="a6"/>
                <w:color w:val="000000"/>
                <w:sz w:val="28"/>
                <w:szCs w:val="28"/>
              </w:rPr>
            </w:pPr>
            <w:r w:rsidRPr="00721BFA">
              <w:rPr>
                <w:rStyle w:val="a6"/>
                <w:color w:val="000000"/>
                <w:sz w:val="28"/>
                <w:szCs w:val="28"/>
              </w:rPr>
              <w:t>Аудитор Хасароков Р.Ч.</w:t>
            </w:r>
          </w:p>
        </w:tc>
        <w:tc>
          <w:tcPr>
            <w:tcW w:w="2930" w:type="dxa"/>
          </w:tcPr>
          <w:p w:rsidR="000E0C46" w:rsidRDefault="000E0C46" w:rsidP="00E27CA7">
            <w:pPr>
              <w:rPr>
                <w:color w:val="000000"/>
                <w:sz w:val="28"/>
                <w:szCs w:val="28"/>
              </w:rPr>
            </w:pPr>
            <w:r w:rsidRPr="00721BFA">
              <w:rPr>
                <w:color w:val="000000"/>
                <w:sz w:val="28"/>
                <w:szCs w:val="28"/>
              </w:rPr>
              <w:t>Решение Коллегии КСП КЧР</w:t>
            </w:r>
            <w:r>
              <w:rPr>
                <w:color w:val="000000"/>
                <w:sz w:val="28"/>
                <w:szCs w:val="28"/>
              </w:rPr>
              <w:t xml:space="preserve"> в соответствии с Постановлением</w:t>
            </w:r>
            <w:r w:rsidRPr="006027C2">
              <w:rPr>
                <w:color w:val="000000"/>
                <w:sz w:val="28"/>
                <w:szCs w:val="28"/>
              </w:rPr>
              <w:t xml:space="preserve"> </w:t>
            </w:r>
            <w:r w:rsidRPr="00721BFA">
              <w:rPr>
                <w:color w:val="000000"/>
                <w:sz w:val="28"/>
                <w:szCs w:val="28"/>
              </w:rPr>
              <w:t>Народного Собрания (Парламента) КЧР от 15.12.2017 года № 310</w:t>
            </w:r>
          </w:p>
          <w:p w:rsidR="000E0C46" w:rsidRPr="00721BFA" w:rsidRDefault="000E0C46" w:rsidP="00E27CA7">
            <w:pPr>
              <w:rPr>
                <w:color w:val="000000"/>
                <w:sz w:val="28"/>
                <w:szCs w:val="28"/>
              </w:rPr>
            </w:pPr>
          </w:p>
        </w:tc>
      </w:tr>
      <w:tr w:rsidR="000E0C46" w:rsidRPr="00677EBF" w:rsidTr="00E27CA7">
        <w:tc>
          <w:tcPr>
            <w:tcW w:w="646" w:type="dxa"/>
          </w:tcPr>
          <w:p w:rsidR="000E0C46" w:rsidRPr="006027C2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7382" w:type="dxa"/>
          </w:tcPr>
          <w:p w:rsidR="000E0C46" w:rsidRPr="00677EBF" w:rsidRDefault="000E0C46" w:rsidP="000E0C46">
            <w:pPr>
              <w:rPr>
                <w:color w:val="993300"/>
                <w:sz w:val="28"/>
                <w:szCs w:val="28"/>
              </w:rPr>
            </w:pPr>
            <w:proofErr w:type="gramStart"/>
            <w:r w:rsidRPr="00721BFA">
              <w:rPr>
                <w:color w:val="000000"/>
                <w:sz w:val="28"/>
                <w:szCs w:val="28"/>
              </w:rPr>
              <w:t xml:space="preserve">Проверка законности, результативности (эффективности и экономности) использования республиканских бюджетных средств, выделенных в </w:t>
            </w:r>
            <w:r>
              <w:rPr>
                <w:color w:val="000000"/>
                <w:sz w:val="28"/>
                <w:szCs w:val="28"/>
              </w:rPr>
              <w:t>2016-</w:t>
            </w:r>
            <w:r w:rsidRPr="00721BFA">
              <w:rPr>
                <w:color w:val="000000"/>
                <w:sz w:val="28"/>
                <w:szCs w:val="28"/>
              </w:rPr>
              <w:t>2017 год</w:t>
            </w:r>
            <w:r>
              <w:rPr>
                <w:color w:val="000000"/>
                <w:sz w:val="28"/>
                <w:szCs w:val="28"/>
              </w:rPr>
              <w:t>ах на предоставление мер социальной поддержки, предусмотренных категориям специалистов, указанным в абзаце втором пункта 1 статьи 1 Закона КЧР от 05.07.2005 года № 53-РЗ «О мерах социальной поддержки по оплате жилья и коммунальных услуг отдельных категорий граждан, проживающих в сельской местности»</w:t>
            </w:r>
            <w:proofErr w:type="gramEnd"/>
          </w:p>
        </w:tc>
        <w:tc>
          <w:tcPr>
            <w:tcW w:w="1980" w:type="dxa"/>
          </w:tcPr>
          <w:p w:rsidR="000E0C46" w:rsidRPr="00677EBF" w:rsidRDefault="000E0C46" w:rsidP="00E27CA7">
            <w:pPr>
              <w:jc w:val="center"/>
              <w:rPr>
                <w:color w:val="9933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224974">
              <w:rPr>
                <w:color w:val="000000"/>
                <w:sz w:val="28"/>
                <w:szCs w:val="28"/>
              </w:rPr>
              <w:t xml:space="preserve"> квартал</w:t>
            </w:r>
          </w:p>
        </w:tc>
        <w:tc>
          <w:tcPr>
            <w:tcW w:w="2110" w:type="dxa"/>
          </w:tcPr>
          <w:p w:rsidR="000E0C46" w:rsidRPr="00721BFA" w:rsidRDefault="000E0C46" w:rsidP="00E27CA7">
            <w:pPr>
              <w:jc w:val="center"/>
              <w:rPr>
                <w:rStyle w:val="a6"/>
                <w:color w:val="000000"/>
                <w:sz w:val="28"/>
                <w:szCs w:val="28"/>
              </w:rPr>
            </w:pPr>
            <w:r w:rsidRPr="00721BFA">
              <w:rPr>
                <w:rStyle w:val="a6"/>
                <w:color w:val="000000"/>
                <w:sz w:val="28"/>
                <w:szCs w:val="28"/>
              </w:rPr>
              <w:t>Аудитор Хасароков Р.Ч.</w:t>
            </w:r>
          </w:p>
        </w:tc>
        <w:tc>
          <w:tcPr>
            <w:tcW w:w="2930" w:type="dxa"/>
          </w:tcPr>
          <w:p w:rsidR="000E0C46" w:rsidRPr="00721BFA" w:rsidRDefault="000E0C46" w:rsidP="00E27CA7">
            <w:pPr>
              <w:rPr>
                <w:color w:val="000000"/>
                <w:sz w:val="28"/>
                <w:szCs w:val="28"/>
              </w:rPr>
            </w:pPr>
            <w:r w:rsidRPr="00721BFA">
              <w:rPr>
                <w:color w:val="000000"/>
                <w:sz w:val="28"/>
                <w:szCs w:val="28"/>
              </w:rPr>
              <w:t xml:space="preserve">Решение Коллегии КСП КЧР </w:t>
            </w:r>
            <w:r>
              <w:rPr>
                <w:color w:val="000000"/>
                <w:sz w:val="28"/>
                <w:szCs w:val="28"/>
              </w:rPr>
              <w:t>в соответствии с Постановлением</w:t>
            </w:r>
            <w:r w:rsidRPr="006027C2">
              <w:rPr>
                <w:color w:val="000000"/>
                <w:sz w:val="28"/>
                <w:szCs w:val="28"/>
              </w:rPr>
              <w:t xml:space="preserve"> </w:t>
            </w:r>
            <w:r w:rsidRPr="00721BFA">
              <w:rPr>
                <w:color w:val="000000"/>
                <w:sz w:val="28"/>
                <w:szCs w:val="28"/>
              </w:rPr>
              <w:t>Народного Собрания (Парламента) КЧР от 15.12.2017 года № 310</w:t>
            </w:r>
          </w:p>
        </w:tc>
      </w:tr>
      <w:tr w:rsidR="000E0C46" w:rsidRPr="00D80CA2" w:rsidTr="00E27CA7">
        <w:tc>
          <w:tcPr>
            <w:tcW w:w="646" w:type="dxa"/>
          </w:tcPr>
          <w:p w:rsidR="000E0C46" w:rsidRPr="00D80CA2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382" w:type="dxa"/>
          </w:tcPr>
          <w:p w:rsidR="000E0C46" w:rsidRPr="00D80CA2" w:rsidRDefault="000E0C46" w:rsidP="00E27CA7">
            <w:pPr>
              <w:rPr>
                <w:color w:val="000000"/>
                <w:sz w:val="28"/>
                <w:szCs w:val="28"/>
              </w:rPr>
            </w:pPr>
            <w:r w:rsidRPr="00D80CA2">
              <w:rPr>
                <w:color w:val="000000"/>
                <w:sz w:val="28"/>
                <w:szCs w:val="28"/>
              </w:rPr>
              <w:t>Проверка законности, результативности (эффективности и экономности) использования межбюджетных трансфер</w:t>
            </w:r>
            <w:r w:rsidRPr="00D80CA2">
              <w:rPr>
                <w:rStyle w:val="a6"/>
                <w:color w:val="000000"/>
                <w:sz w:val="28"/>
                <w:szCs w:val="28"/>
              </w:rPr>
              <w:t>тов, предоставленных в 2017 году</w:t>
            </w:r>
            <w:r w:rsidRPr="00D80CA2">
              <w:rPr>
                <w:color w:val="000000"/>
                <w:sz w:val="28"/>
                <w:szCs w:val="28"/>
              </w:rPr>
              <w:t xml:space="preserve"> из республиканск</w:t>
            </w:r>
            <w:r w:rsidRPr="00D80CA2">
              <w:rPr>
                <w:rStyle w:val="a6"/>
                <w:color w:val="000000"/>
                <w:sz w:val="28"/>
                <w:szCs w:val="28"/>
              </w:rPr>
              <w:t>ого бюджета бюджету  муниципального образования города Черкесска</w:t>
            </w:r>
          </w:p>
          <w:p w:rsidR="000E0C46" w:rsidRPr="00D80CA2" w:rsidRDefault="000E0C46" w:rsidP="00E27C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E0C46" w:rsidRPr="00D80CA2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квартал</w:t>
            </w:r>
          </w:p>
        </w:tc>
        <w:tc>
          <w:tcPr>
            <w:tcW w:w="2110" w:type="dxa"/>
          </w:tcPr>
          <w:p w:rsidR="000E0C46" w:rsidRPr="00D80CA2" w:rsidRDefault="000E0C46" w:rsidP="00E27CA7">
            <w:pPr>
              <w:jc w:val="center"/>
              <w:rPr>
                <w:rStyle w:val="a6"/>
                <w:color w:val="000000"/>
                <w:sz w:val="28"/>
                <w:szCs w:val="28"/>
              </w:rPr>
            </w:pPr>
            <w:r w:rsidRPr="00D80CA2">
              <w:rPr>
                <w:rStyle w:val="a6"/>
                <w:color w:val="000000"/>
                <w:sz w:val="28"/>
                <w:szCs w:val="28"/>
              </w:rPr>
              <w:t xml:space="preserve">Аудиторы Кидралиев Х.Х., </w:t>
            </w:r>
            <w:r w:rsidRPr="00D80CA2">
              <w:rPr>
                <w:rStyle w:val="a6"/>
                <w:sz w:val="28"/>
                <w:szCs w:val="28"/>
              </w:rPr>
              <w:t>Эдиев Т.М.</w:t>
            </w:r>
            <w:r w:rsidRPr="00D80CA2">
              <w:rPr>
                <w:rStyle w:val="a6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30" w:type="dxa"/>
          </w:tcPr>
          <w:p w:rsidR="000E0C46" w:rsidRPr="00D80CA2" w:rsidRDefault="000E0C46" w:rsidP="000E0C46">
            <w:pPr>
              <w:rPr>
                <w:color w:val="000000"/>
                <w:sz w:val="28"/>
                <w:szCs w:val="28"/>
              </w:rPr>
            </w:pPr>
            <w:r w:rsidRPr="00D80CA2">
              <w:rPr>
                <w:color w:val="000000"/>
                <w:sz w:val="28"/>
                <w:szCs w:val="28"/>
              </w:rPr>
              <w:t xml:space="preserve">Решение Коллегии КСП, </w:t>
            </w:r>
            <w:r w:rsidRPr="002E55AC">
              <w:rPr>
                <w:color w:val="000000"/>
                <w:sz w:val="28"/>
                <w:szCs w:val="28"/>
              </w:rPr>
              <w:t>на основании Постановления Народного Собрания (Парламента) КЧР от 15.12.2017 года № 310</w:t>
            </w:r>
          </w:p>
        </w:tc>
      </w:tr>
      <w:tr w:rsidR="000E0C46" w:rsidRPr="008E527E" w:rsidTr="00E27CA7">
        <w:tc>
          <w:tcPr>
            <w:tcW w:w="646" w:type="dxa"/>
          </w:tcPr>
          <w:p w:rsidR="000E0C46" w:rsidRPr="008E527E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7382" w:type="dxa"/>
          </w:tcPr>
          <w:p w:rsidR="000E0C46" w:rsidRPr="008E527E" w:rsidRDefault="000E0C46" w:rsidP="00E27CA7">
            <w:pPr>
              <w:rPr>
                <w:color w:val="000000"/>
                <w:sz w:val="28"/>
                <w:szCs w:val="28"/>
              </w:rPr>
            </w:pPr>
            <w:r w:rsidRPr="008E527E">
              <w:rPr>
                <w:color w:val="000000"/>
                <w:sz w:val="28"/>
                <w:szCs w:val="28"/>
              </w:rPr>
              <w:t>Проверка законности, результативности (эффективности и экономности) использования республиканских бюджетных средств, выделенных в 2016-2017 годах КЧР ГБПОО «Технологический колледж»</w:t>
            </w:r>
          </w:p>
        </w:tc>
        <w:tc>
          <w:tcPr>
            <w:tcW w:w="1980" w:type="dxa"/>
          </w:tcPr>
          <w:p w:rsidR="000E0C46" w:rsidRPr="008E527E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квартал</w:t>
            </w:r>
          </w:p>
        </w:tc>
        <w:tc>
          <w:tcPr>
            <w:tcW w:w="2110" w:type="dxa"/>
          </w:tcPr>
          <w:p w:rsidR="000E0C46" w:rsidRDefault="000E0C46" w:rsidP="00E27CA7">
            <w:r w:rsidRPr="0072104A">
              <w:rPr>
                <w:rStyle w:val="a6"/>
                <w:color w:val="000000"/>
                <w:sz w:val="28"/>
                <w:szCs w:val="28"/>
              </w:rPr>
              <w:t>Аудитор Дураев И.А.</w:t>
            </w:r>
          </w:p>
        </w:tc>
        <w:tc>
          <w:tcPr>
            <w:tcW w:w="2930" w:type="dxa"/>
          </w:tcPr>
          <w:p w:rsidR="000E0C46" w:rsidRDefault="000E0C46" w:rsidP="000E0C46">
            <w:r w:rsidRPr="0086307D">
              <w:rPr>
                <w:color w:val="000000"/>
                <w:sz w:val="28"/>
                <w:szCs w:val="28"/>
              </w:rPr>
              <w:t>Решение Коллегии КСП, обращение Совета Общественной палаты КЧР (письмо от 19.12.2017 года № 308)</w:t>
            </w:r>
          </w:p>
        </w:tc>
      </w:tr>
      <w:tr w:rsidR="000E0C46" w:rsidRPr="008E527E" w:rsidTr="00E27CA7">
        <w:tc>
          <w:tcPr>
            <w:tcW w:w="646" w:type="dxa"/>
          </w:tcPr>
          <w:p w:rsidR="000E0C46" w:rsidRPr="008E527E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382" w:type="dxa"/>
          </w:tcPr>
          <w:p w:rsidR="000E0C46" w:rsidRPr="008E527E" w:rsidRDefault="000E0C46" w:rsidP="00E27CA7">
            <w:pPr>
              <w:rPr>
                <w:color w:val="000000"/>
                <w:sz w:val="28"/>
                <w:szCs w:val="28"/>
              </w:rPr>
            </w:pPr>
            <w:r w:rsidRPr="008E527E">
              <w:rPr>
                <w:color w:val="000000"/>
                <w:sz w:val="28"/>
                <w:szCs w:val="28"/>
              </w:rPr>
              <w:t>Проверка законности, результативности (эффективности и экономности) использования республиканских бюджетных средств, выделенных в 2016-2017 годах КЧР ГБПОО «</w:t>
            </w:r>
            <w:r w:rsidRPr="008E527E">
              <w:rPr>
                <w:rStyle w:val="a6"/>
                <w:color w:val="000000"/>
                <w:sz w:val="28"/>
                <w:szCs w:val="28"/>
              </w:rPr>
              <w:t>Полит</w:t>
            </w:r>
            <w:r w:rsidRPr="008E527E">
              <w:rPr>
                <w:color w:val="000000"/>
                <w:sz w:val="28"/>
                <w:szCs w:val="28"/>
              </w:rPr>
              <w:t>ехнический колледж»</w:t>
            </w:r>
          </w:p>
        </w:tc>
        <w:tc>
          <w:tcPr>
            <w:tcW w:w="1980" w:type="dxa"/>
          </w:tcPr>
          <w:p w:rsidR="000E0C46" w:rsidRPr="008E527E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квартал</w:t>
            </w:r>
          </w:p>
        </w:tc>
        <w:tc>
          <w:tcPr>
            <w:tcW w:w="2110" w:type="dxa"/>
          </w:tcPr>
          <w:p w:rsidR="000E0C46" w:rsidRDefault="000E0C46" w:rsidP="00E27CA7">
            <w:r w:rsidRPr="0072104A">
              <w:rPr>
                <w:rStyle w:val="a6"/>
                <w:color w:val="000000"/>
                <w:sz w:val="28"/>
                <w:szCs w:val="28"/>
              </w:rPr>
              <w:t>Аудитор Дураев И.А.</w:t>
            </w:r>
          </w:p>
        </w:tc>
        <w:tc>
          <w:tcPr>
            <w:tcW w:w="2930" w:type="dxa"/>
          </w:tcPr>
          <w:p w:rsidR="000E0C46" w:rsidRDefault="000E0C46" w:rsidP="000E0C46">
            <w:r w:rsidRPr="0086307D">
              <w:rPr>
                <w:color w:val="000000"/>
                <w:sz w:val="28"/>
                <w:szCs w:val="28"/>
              </w:rPr>
              <w:t>Решение Коллегии КСП, обращение Совета Общественной палаты КЧР (письмо от 19.12.2017 года № 308)</w:t>
            </w:r>
          </w:p>
        </w:tc>
      </w:tr>
      <w:tr w:rsidR="000E0C46" w:rsidRPr="002E55AC" w:rsidTr="00E27CA7">
        <w:tc>
          <w:tcPr>
            <w:tcW w:w="646" w:type="dxa"/>
          </w:tcPr>
          <w:p w:rsidR="000E0C46" w:rsidRPr="002E55AC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7382" w:type="dxa"/>
          </w:tcPr>
          <w:p w:rsidR="000E0C46" w:rsidRPr="002E55AC" w:rsidRDefault="000E0C46" w:rsidP="00E27CA7">
            <w:pPr>
              <w:rPr>
                <w:color w:val="000000"/>
                <w:sz w:val="28"/>
                <w:szCs w:val="28"/>
              </w:rPr>
            </w:pPr>
            <w:r w:rsidRPr="002E55AC">
              <w:rPr>
                <w:color w:val="000000"/>
                <w:sz w:val="28"/>
                <w:szCs w:val="28"/>
              </w:rPr>
              <w:t>Проверка законности, результативности (эффективности и экономности) использования республиканских бюджетных средств, выделенных в 2017 году Министерству туризма, курортов и молодежной политики КЧР на реализацию мероприятий по молодежной политике в республике</w:t>
            </w:r>
          </w:p>
          <w:p w:rsidR="000E0C46" w:rsidRPr="002E55AC" w:rsidRDefault="000E0C46" w:rsidP="00E27C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E0C46" w:rsidRPr="002E55AC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224974">
              <w:rPr>
                <w:color w:val="000000"/>
                <w:sz w:val="28"/>
                <w:szCs w:val="28"/>
              </w:rPr>
              <w:t xml:space="preserve"> квартал</w:t>
            </w:r>
          </w:p>
        </w:tc>
        <w:tc>
          <w:tcPr>
            <w:tcW w:w="2110" w:type="dxa"/>
          </w:tcPr>
          <w:p w:rsidR="000E0C46" w:rsidRPr="002E55AC" w:rsidRDefault="000E0C46" w:rsidP="00E27CA7">
            <w:pPr>
              <w:jc w:val="center"/>
              <w:rPr>
                <w:rStyle w:val="a6"/>
                <w:color w:val="000000"/>
                <w:sz w:val="28"/>
                <w:szCs w:val="28"/>
              </w:rPr>
            </w:pPr>
            <w:r w:rsidRPr="002E55AC">
              <w:rPr>
                <w:rStyle w:val="a6"/>
                <w:color w:val="000000"/>
                <w:sz w:val="28"/>
                <w:szCs w:val="28"/>
              </w:rPr>
              <w:t>Аудитор Эдиев Т.М.</w:t>
            </w:r>
          </w:p>
        </w:tc>
        <w:tc>
          <w:tcPr>
            <w:tcW w:w="2930" w:type="dxa"/>
          </w:tcPr>
          <w:p w:rsidR="000E0C46" w:rsidRPr="002E55AC" w:rsidRDefault="000E0C46" w:rsidP="00E27CA7">
            <w:pPr>
              <w:rPr>
                <w:color w:val="000000"/>
                <w:sz w:val="28"/>
                <w:szCs w:val="28"/>
              </w:rPr>
            </w:pPr>
            <w:r w:rsidRPr="002E55AC">
              <w:rPr>
                <w:color w:val="000000"/>
                <w:sz w:val="28"/>
                <w:szCs w:val="28"/>
              </w:rPr>
              <w:t>Решение Коллегии КСП, обращение Совета Общественной палаты КЧР (письмо от 19.12.2017 года № 308)</w:t>
            </w:r>
          </w:p>
        </w:tc>
      </w:tr>
      <w:tr w:rsidR="000E0C46" w:rsidRPr="002E55AC" w:rsidTr="00E27CA7">
        <w:tc>
          <w:tcPr>
            <w:tcW w:w="646" w:type="dxa"/>
          </w:tcPr>
          <w:p w:rsidR="000E0C46" w:rsidRPr="002E55AC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7382" w:type="dxa"/>
          </w:tcPr>
          <w:p w:rsidR="000E0C46" w:rsidRPr="002E55AC" w:rsidRDefault="000E0C46" w:rsidP="00E27CA7">
            <w:pPr>
              <w:rPr>
                <w:color w:val="000000"/>
                <w:sz w:val="28"/>
                <w:szCs w:val="28"/>
              </w:rPr>
            </w:pPr>
            <w:r w:rsidRPr="002E55AC">
              <w:rPr>
                <w:color w:val="000000"/>
                <w:sz w:val="28"/>
                <w:szCs w:val="28"/>
              </w:rPr>
              <w:t xml:space="preserve">Проверка законности, результативности (эффективности и экономности) использования республиканских бюджетных средств, выделенных в 2016-2017 годах РГБУ </w:t>
            </w:r>
            <w:proofErr w:type="gramStart"/>
            <w:r w:rsidRPr="002E55AC">
              <w:rPr>
                <w:color w:val="000000"/>
                <w:sz w:val="28"/>
                <w:szCs w:val="28"/>
              </w:rPr>
              <w:t>ДО</w:t>
            </w:r>
            <w:proofErr w:type="gramEnd"/>
            <w:r w:rsidRPr="002E55AC">
              <w:rPr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2E55AC">
              <w:rPr>
                <w:color w:val="000000"/>
                <w:sz w:val="28"/>
                <w:szCs w:val="28"/>
              </w:rPr>
              <w:t>Республиканская</w:t>
            </w:r>
            <w:proofErr w:type="gramEnd"/>
            <w:r w:rsidRPr="002E55AC">
              <w:rPr>
                <w:color w:val="000000"/>
                <w:sz w:val="28"/>
                <w:szCs w:val="28"/>
              </w:rPr>
              <w:t xml:space="preserve"> специализированная детско-юношеская школа олимпийского резерва по дзюдо»</w:t>
            </w:r>
          </w:p>
        </w:tc>
        <w:tc>
          <w:tcPr>
            <w:tcW w:w="1980" w:type="dxa"/>
          </w:tcPr>
          <w:p w:rsidR="000E0C46" w:rsidRPr="002E55AC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224974">
              <w:rPr>
                <w:color w:val="000000"/>
                <w:sz w:val="28"/>
                <w:szCs w:val="28"/>
              </w:rPr>
              <w:t xml:space="preserve"> квартал</w:t>
            </w:r>
          </w:p>
        </w:tc>
        <w:tc>
          <w:tcPr>
            <w:tcW w:w="2110" w:type="dxa"/>
          </w:tcPr>
          <w:p w:rsidR="000E0C46" w:rsidRPr="002E55AC" w:rsidRDefault="000E0C46" w:rsidP="00E27CA7">
            <w:pPr>
              <w:jc w:val="center"/>
              <w:rPr>
                <w:rStyle w:val="a6"/>
                <w:color w:val="000000"/>
                <w:sz w:val="28"/>
                <w:szCs w:val="28"/>
              </w:rPr>
            </w:pPr>
            <w:r w:rsidRPr="002E55AC">
              <w:rPr>
                <w:rStyle w:val="a6"/>
                <w:color w:val="000000"/>
                <w:sz w:val="28"/>
                <w:szCs w:val="28"/>
              </w:rPr>
              <w:t>Аудитор Эдиев Т.М.</w:t>
            </w:r>
          </w:p>
        </w:tc>
        <w:tc>
          <w:tcPr>
            <w:tcW w:w="2930" w:type="dxa"/>
          </w:tcPr>
          <w:p w:rsidR="000E0C46" w:rsidRPr="002E55AC" w:rsidRDefault="000E0C46" w:rsidP="000E0C46">
            <w:pPr>
              <w:rPr>
                <w:color w:val="000000"/>
                <w:sz w:val="28"/>
                <w:szCs w:val="28"/>
              </w:rPr>
            </w:pPr>
            <w:r w:rsidRPr="002E55AC">
              <w:rPr>
                <w:color w:val="000000"/>
                <w:sz w:val="28"/>
                <w:szCs w:val="28"/>
              </w:rPr>
              <w:t>Решение Коллегии КСП, статья 12 Закона КЧР от 15.11.2011 г. № 59-РЗ «О Контрольно-счетной палате Карачаево-Черкесской Республики»</w:t>
            </w:r>
          </w:p>
        </w:tc>
      </w:tr>
      <w:tr w:rsidR="000E0C46" w:rsidRPr="00721BFA" w:rsidTr="00E27CA7">
        <w:tc>
          <w:tcPr>
            <w:tcW w:w="646" w:type="dxa"/>
          </w:tcPr>
          <w:p w:rsidR="000E0C46" w:rsidRPr="00721BFA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7382" w:type="dxa"/>
          </w:tcPr>
          <w:p w:rsidR="000E0C46" w:rsidRPr="00721BFA" w:rsidRDefault="000E0C46" w:rsidP="00E27C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</w:t>
            </w:r>
            <w:r w:rsidRPr="000325C1">
              <w:rPr>
                <w:color w:val="000000"/>
                <w:sz w:val="28"/>
                <w:szCs w:val="28"/>
              </w:rPr>
              <w:t xml:space="preserve"> законности, результативности (эффективности и экономности) использования республиканских бюджетных средств, выделенных в 2016-2017 годах </w:t>
            </w:r>
            <w:r w:rsidRPr="000325C1">
              <w:rPr>
                <w:sz w:val="28"/>
                <w:szCs w:val="28"/>
              </w:rPr>
              <w:t xml:space="preserve">РГКОУ «Школа-интернат имени </w:t>
            </w:r>
            <w:proofErr w:type="spellStart"/>
            <w:r w:rsidRPr="000325C1">
              <w:rPr>
                <w:sz w:val="28"/>
                <w:szCs w:val="28"/>
              </w:rPr>
              <w:t>Латоковой</w:t>
            </w:r>
            <w:proofErr w:type="spellEnd"/>
            <w:r w:rsidRPr="000325C1">
              <w:rPr>
                <w:sz w:val="28"/>
                <w:szCs w:val="28"/>
              </w:rPr>
              <w:t xml:space="preserve"> </w:t>
            </w:r>
            <w:proofErr w:type="spellStart"/>
            <w:r w:rsidRPr="000325C1">
              <w:rPr>
                <w:sz w:val="28"/>
                <w:szCs w:val="28"/>
              </w:rPr>
              <w:t>Гашенаго</w:t>
            </w:r>
            <w:proofErr w:type="spellEnd"/>
            <w:r w:rsidRPr="000325C1">
              <w:rPr>
                <w:sz w:val="28"/>
                <w:szCs w:val="28"/>
              </w:rPr>
              <w:t xml:space="preserve"> </w:t>
            </w:r>
            <w:proofErr w:type="spellStart"/>
            <w:r w:rsidRPr="000325C1">
              <w:rPr>
                <w:sz w:val="28"/>
                <w:szCs w:val="28"/>
              </w:rPr>
              <w:t>Делюевны</w:t>
            </w:r>
            <w:proofErr w:type="spellEnd"/>
            <w:r w:rsidRPr="000325C1">
              <w:rPr>
                <w:sz w:val="28"/>
                <w:szCs w:val="28"/>
              </w:rPr>
              <w:t xml:space="preserve">», а также средств, выделенных на реализацию мероприятий </w:t>
            </w:r>
            <w:r>
              <w:rPr>
                <w:sz w:val="28"/>
                <w:szCs w:val="28"/>
              </w:rPr>
              <w:t>по данному учреждению по программе</w:t>
            </w:r>
            <w:r w:rsidRPr="00032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подпрограмме</w:t>
            </w:r>
            <w:r w:rsidRPr="000325C1">
              <w:rPr>
                <w:sz w:val="28"/>
                <w:szCs w:val="28"/>
              </w:rPr>
              <w:t xml:space="preserve"> «Доступная среда» за период</w:t>
            </w:r>
            <w:r>
              <w:rPr>
                <w:sz w:val="28"/>
                <w:szCs w:val="28"/>
              </w:rPr>
              <w:t>ы их действия</w:t>
            </w:r>
            <w:r w:rsidRPr="000325C1">
              <w:rPr>
                <w:sz w:val="28"/>
                <w:szCs w:val="28"/>
              </w:rPr>
              <w:t xml:space="preserve"> с 2013 по 2017 годы включительно</w:t>
            </w:r>
          </w:p>
        </w:tc>
        <w:tc>
          <w:tcPr>
            <w:tcW w:w="1980" w:type="dxa"/>
          </w:tcPr>
          <w:p w:rsidR="000E0C46" w:rsidRPr="00721BFA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224974">
              <w:rPr>
                <w:color w:val="000000"/>
                <w:sz w:val="28"/>
                <w:szCs w:val="28"/>
              </w:rPr>
              <w:t xml:space="preserve"> квартал</w:t>
            </w:r>
          </w:p>
        </w:tc>
        <w:tc>
          <w:tcPr>
            <w:tcW w:w="2110" w:type="dxa"/>
          </w:tcPr>
          <w:p w:rsidR="000E0C46" w:rsidRPr="00721BFA" w:rsidRDefault="000E0C46" w:rsidP="00E27CA7">
            <w:pPr>
              <w:jc w:val="center"/>
              <w:rPr>
                <w:rStyle w:val="a6"/>
                <w:color w:val="000000"/>
                <w:sz w:val="28"/>
                <w:szCs w:val="28"/>
              </w:rPr>
            </w:pPr>
            <w:r w:rsidRPr="00721BFA">
              <w:rPr>
                <w:rStyle w:val="a6"/>
                <w:color w:val="000000"/>
                <w:sz w:val="28"/>
                <w:szCs w:val="28"/>
              </w:rPr>
              <w:t>Аудитор Хасароков Р.Ч.</w:t>
            </w:r>
          </w:p>
        </w:tc>
        <w:tc>
          <w:tcPr>
            <w:tcW w:w="2930" w:type="dxa"/>
          </w:tcPr>
          <w:p w:rsidR="000E0C46" w:rsidRDefault="000E0C46" w:rsidP="00E27CA7">
            <w:pPr>
              <w:rPr>
                <w:color w:val="000000"/>
                <w:sz w:val="28"/>
                <w:szCs w:val="28"/>
              </w:rPr>
            </w:pPr>
            <w:r w:rsidRPr="00721BFA">
              <w:rPr>
                <w:color w:val="000000"/>
                <w:sz w:val="28"/>
                <w:szCs w:val="28"/>
              </w:rPr>
              <w:t xml:space="preserve">Решение Коллегии КСП КЧР </w:t>
            </w:r>
            <w:r>
              <w:rPr>
                <w:color w:val="000000"/>
                <w:sz w:val="28"/>
                <w:szCs w:val="28"/>
              </w:rPr>
              <w:t xml:space="preserve">в соответствии с </w:t>
            </w:r>
            <w:r w:rsidRPr="0058704A">
              <w:rPr>
                <w:color w:val="000000"/>
                <w:sz w:val="28"/>
                <w:szCs w:val="28"/>
              </w:rPr>
              <w:t>Постановлением Народного</w:t>
            </w:r>
            <w:r w:rsidRPr="0058704A">
              <w:rPr>
                <w:rStyle w:val="a6"/>
                <w:sz w:val="28"/>
                <w:szCs w:val="28"/>
              </w:rPr>
              <w:t xml:space="preserve"> Собрания (Парламента) КЧР от 27.04.201</w:t>
            </w:r>
            <w:r w:rsidRPr="0058704A">
              <w:rPr>
                <w:color w:val="000000"/>
                <w:sz w:val="28"/>
                <w:szCs w:val="28"/>
              </w:rPr>
              <w:t>8</w:t>
            </w:r>
            <w:r w:rsidRPr="0058704A">
              <w:rPr>
                <w:rStyle w:val="a6"/>
                <w:sz w:val="28"/>
                <w:szCs w:val="28"/>
              </w:rPr>
              <w:t xml:space="preserve"> года № 116</w:t>
            </w:r>
          </w:p>
          <w:p w:rsidR="000E0C46" w:rsidRPr="00721BFA" w:rsidRDefault="000E0C46" w:rsidP="00E27CA7">
            <w:pPr>
              <w:rPr>
                <w:color w:val="000000"/>
                <w:sz w:val="28"/>
                <w:szCs w:val="28"/>
              </w:rPr>
            </w:pPr>
          </w:p>
        </w:tc>
      </w:tr>
      <w:tr w:rsidR="000E0C46" w:rsidRPr="002E55AC" w:rsidTr="00E27CA7">
        <w:tc>
          <w:tcPr>
            <w:tcW w:w="646" w:type="dxa"/>
          </w:tcPr>
          <w:p w:rsidR="000E0C46" w:rsidRPr="002E55AC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7382" w:type="dxa"/>
          </w:tcPr>
          <w:p w:rsidR="000E0C46" w:rsidRPr="002E55AC" w:rsidRDefault="000E0C46" w:rsidP="00E27CA7">
            <w:pPr>
              <w:rPr>
                <w:color w:val="000000"/>
                <w:sz w:val="28"/>
                <w:szCs w:val="28"/>
              </w:rPr>
            </w:pPr>
            <w:r w:rsidRPr="002E55AC">
              <w:rPr>
                <w:color w:val="000000"/>
                <w:sz w:val="28"/>
                <w:szCs w:val="28"/>
              </w:rPr>
              <w:t xml:space="preserve">Проверка законности, результативности (эффективности и </w:t>
            </w:r>
            <w:r w:rsidRPr="00E5134D">
              <w:rPr>
                <w:color w:val="000000"/>
                <w:sz w:val="28"/>
                <w:szCs w:val="28"/>
              </w:rPr>
              <w:t>экономности) использования республиканских бюджетных</w:t>
            </w:r>
            <w:r>
              <w:rPr>
                <w:color w:val="000000"/>
                <w:sz w:val="28"/>
                <w:szCs w:val="28"/>
              </w:rPr>
              <w:t xml:space="preserve"> и внебюджетных</w:t>
            </w:r>
            <w:r w:rsidRPr="00E5134D">
              <w:rPr>
                <w:color w:val="000000"/>
                <w:sz w:val="28"/>
                <w:szCs w:val="28"/>
              </w:rPr>
              <w:t xml:space="preserve"> с</w:t>
            </w:r>
            <w:r w:rsidRPr="00E5134D">
              <w:rPr>
                <w:rStyle w:val="a6"/>
                <w:sz w:val="28"/>
                <w:szCs w:val="28"/>
              </w:rPr>
              <w:t xml:space="preserve">редств, выделенных в 2017 году </w:t>
            </w:r>
            <w:r w:rsidRPr="00E5134D">
              <w:rPr>
                <w:color w:val="000000"/>
                <w:sz w:val="28"/>
                <w:szCs w:val="28"/>
              </w:rPr>
              <w:t>РГБУЗ «Черкесский городской дом ребенка специализированный для детей с органическим поражением центральной нервной системы и нарушением психики»</w:t>
            </w:r>
          </w:p>
        </w:tc>
        <w:tc>
          <w:tcPr>
            <w:tcW w:w="1980" w:type="dxa"/>
          </w:tcPr>
          <w:p w:rsidR="000E0C46" w:rsidRPr="002E55AC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224974">
              <w:rPr>
                <w:color w:val="000000"/>
                <w:sz w:val="28"/>
                <w:szCs w:val="28"/>
              </w:rPr>
              <w:t xml:space="preserve"> квартал</w:t>
            </w:r>
          </w:p>
        </w:tc>
        <w:tc>
          <w:tcPr>
            <w:tcW w:w="2110" w:type="dxa"/>
          </w:tcPr>
          <w:p w:rsidR="000E0C46" w:rsidRPr="002E55AC" w:rsidRDefault="000E0C46" w:rsidP="00E27CA7">
            <w:pPr>
              <w:jc w:val="center"/>
              <w:rPr>
                <w:rStyle w:val="a6"/>
                <w:color w:val="000000"/>
                <w:sz w:val="28"/>
                <w:szCs w:val="28"/>
              </w:rPr>
            </w:pPr>
            <w:r w:rsidRPr="002E55AC">
              <w:rPr>
                <w:rStyle w:val="a6"/>
                <w:color w:val="000000"/>
                <w:sz w:val="28"/>
                <w:szCs w:val="28"/>
              </w:rPr>
              <w:t>Аудитор Хасароков Р.Ч.</w:t>
            </w:r>
          </w:p>
        </w:tc>
        <w:tc>
          <w:tcPr>
            <w:tcW w:w="2930" w:type="dxa"/>
          </w:tcPr>
          <w:p w:rsidR="000E0C46" w:rsidRPr="002E55AC" w:rsidRDefault="000E0C46" w:rsidP="002D68B9">
            <w:pPr>
              <w:rPr>
                <w:color w:val="000000"/>
                <w:sz w:val="28"/>
                <w:szCs w:val="28"/>
              </w:rPr>
            </w:pPr>
            <w:r w:rsidRPr="002E55AC">
              <w:rPr>
                <w:color w:val="000000"/>
                <w:sz w:val="28"/>
                <w:szCs w:val="28"/>
              </w:rPr>
              <w:t>Решение Коллегии КСП КЧР, обращение И.о</w:t>
            </w:r>
            <w:proofErr w:type="gramStart"/>
            <w:r w:rsidRPr="002E55AC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2E55AC">
              <w:rPr>
                <w:color w:val="000000"/>
                <w:sz w:val="28"/>
                <w:szCs w:val="28"/>
              </w:rPr>
              <w:t>полномоченного по правам ребенка в КЧР (письмо от 08.12.2017 года № 777)</w:t>
            </w:r>
          </w:p>
        </w:tc>
      </w:tr>
      <w:tr w:rsidR="000E0C46" w:rsidRPr="002E55AC" w:rsidTr="00E27CA7">
        <w:tc>
          <w:tcPr>
            <w:tcW w:w="646" w:type="dxa"/>
          </w:tcPr>
          <w:p w:rsidR="000E0C46" w:rsidRPr="002E55AC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 w:rsidRPr="002E55AC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382" w:type="dxa"/>
          </w:tcPr>
          <w:p w:rsidR="000E0C46" w:rsidRPr="002E55AC" w:rsidRDefault="000E0C46" w:rsidP="00E27CA7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Проверка законности и целевого использования республиканских бюджетных средств, выделенных на реализацию Закона КЧР от 26 декабря 2013 года № 94-РЗ «О ежемесячной денежной выплате, назначаемой в случае рождения третьего или последующих детей до достижения ребенком возраста трех лет, и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Карачаево-Черкесской Республики»</w:t>
            </w:r>
            <w:proofErr w:type="gramEnd"/>
          </w:p>
        </w:tc>
        <w:tc>
          <w:tcPr>
            <w:tcW w:w="1980" w:type="dxa"/>
          </w:tcPr>
          <w:p w:rsidR="000E0C46" w:rsidRPr="002E55AC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квартал</w:t>
            </w:r>
          </w:p>
        </w:tc>
        <w:tc>
          <w:tcPr>
            <w:tcW w:w="2110" w:type="dxa"/>
          </w:tcPr>
          <w:p w:rsidR="000E0C46" w:rsidRPr="002E55AC" w:rsidRDefault="000E0C46" w:rsidP="00E27CA7">
            <w:pPr>
              <w:jc w:val="center"/>
              <w:rPr>
                <w:rStyle w:val="a6"/>
                <w:color w:val="000000"/>
                <w:sz w:val="28"/>
                <w:szCs w:val="28"/>
              </w:rPr>
            </w:pPr>
            <w:r w:rsidRPr="002E55AC">
              <w:rPr>
                <w:rStyle w:val="a6"/>
                <w:color w:val="000000"/>
                <w:sz w:val="28"/>
                <w:szCs w:val="28"/>
              </w:rPr>
              <w:t>Аудитор Кидралиев Х.Х.</w:t>
            </w:r>
          </w:p>
        </w:tc>
        <w:tc>
          <w:tcPr>
            <w:tcW w:w="2930" w:type="dxa"/>
          </w:tcPr>
          <w:p w:rsidR="000E0C46" w:rsidRPr="002E55AC" w:rsidRDefault="000E0C46" w:rsidP="00E27CA7">
            <w:pPr>
              <w:rPr>
                <w:color w:val="000000"/>
                <w:sz w:val="28"/>
                <w:szCs w:val="28"/>
              </w:rPr>
            </w:pPr>
            <w:r w:rsidRPr="002E55AC">
              <w:rPr>
                <w:color w:val="000000"/>
                <w:sz w:val="28"/>
                <w:szCs w:val="28"/>
              </w:rPr>
              <w:t xml:space="preserve">Решение Коллегии КСП, </w:t>
            </w:r>
            <w:r>
              <w:rPr>
                <w:color w:val="000000"/>
                <w:sz w:val="28"/>
                <w:szCs w:val="28"/>
              </w:rPr>
              <w:t>обращение Комитета по социальной политике, охране здоровья населения и экологии (письмо от 15.03.2018 года № 06/319)</w:t>
            </w:r>
          </w:p>
          <w:p w:rsidR="000E0C46" w:rsidRPr="002E55AC" w:rsidRDefault="000E0C46" w:rsidP="00E27CA7">
            <w:pPr>
              <w:rPr>
                <w:color w:val="000000"/>
                <w:sz w:val="28"/>
                <w:szCs w:val="28"/>
              </w:rPr>
            </w:pPr>
          </w:p>
        </w:tc>
      </w:tr>
      <w:tr w:rsidR="000E0C46" w:rsidRPr="008E527E" w:rsidTr="00E27CA7">
        <w:tc>
          <w:tcPr>
            <w:tcW w:w="646" w:type="dxa"/>
          </w:tcPr>
          <w:p w:rsidR="000E0C46" w:rsidRPr="008E527E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7382" w:type="dxa"/>
          </w:tcPr>
          <w:p w:rsidR="000E0C46" w:rsidRPr="008E527E" w:rsidRDefault="000E0C46" w:rsidP="00E27CA7">
            <w:pPr>
              <w:rPr>
                <w:color w:val="000000"/>
                <w:sz w:val="28"/>
                <w:szCs w:val="28"/>
              </w:rPr>
            </w:pPr>
            <w:r w:rsidRPr="008E527E">
              <w:rPr>
                <w:color w:val="000000"/>
                <w:sz w:val="28"/>
                <w:szCs w:val="28"/>
              </w:rPr>
              <w:t>Проверка законности, результативности (эффективности и экономности) использования республиканских бюджетных средств, выделенных в 2016-2017 годах КЧР ГБПОО «Механико-технологический колледж»</w:t>
            </w:r>
          </w:p>
        </w:tc>
        <w:tc>
          <w:tcPr>
            <w:tcW w:w="1980" w:type="dxa"/>
          </w:tcPr>
          <w:p w:rsidR="000E0C46" w:rsidRPr="008E527E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6"/>
              </w:rPr>
              <w:t xml:space="preserve">4 </w:t>
            </w:r>
            <w:r>
              <w:rPr>
                <w:color w:val="000000"/>
                <w:sz w:val="28"/>
                <w:szCs w:val="28"/>
              </w:rPr>
              <w:t>квартал</w:t>
            </w:r>
          </w:p>
        </w:tc>
        <w:tc>
          <w:tcPr>
            <w:tcW w:w="2110" w:type="dxa"/>
          </w:tcPr>
          <w:p w:rsidR="000E0C46" w:rsidRPr="008E527E" w:rsidRDefault="000E0C46" w:rsidP="00E27CA7">
            <w:pPr>
              <w:jc w:val="center"/>
              <w:rPr>
                <w:rStyle w:val="a6"/>
                <w:color w:val="000000"/>
                <w:sz w:val="28"/>
                <w:szCs w:val="28"/>
              </w:rPr>
            </w:pPr>
            <w:r w:rsidRPr="008E527E">
              <w:rPr>
                <w:rStyle w:val="a6"/>
                <w:color w:val="000000"/>
                <w:sz w:val="28"/>
                <w:szCs w:val="28"/>
              </w:rPr>
              <w:t>Аудитор Дураев И.А.</w:t>
            </w:r>
          </w:p>
        </w:tc>
        <w:tc>
          <w:tcPr>
            <w:tcW w:w="2930" w:type="dxa"/>
          </w:tcPr>
          <w:p w:rsidR="000E0C46" w:rsidRPr="008E527E" w:rsidRDefault="000E0C46" w:rsidP="000E0C46">
            <w:pPr>
              <w:rPr>
                <w:color w:val="000000"/>
                <w:sz w:val="28"/>
                <w:szCs w:val="28"/>
              </w:rPr>
            </w:pPr>
            <w:r w:rsidRPr="008E527E">
              <w:rPr>
                <w:color w:val="000000"/>
                <w:sz w:val="28"/>
                <w:szCs w:val="28"/>
              </w:rPr>
              <w:t>Решение Коллегии КСП, обращение Совета Общественной палаты КЧР (письмо от 19.12.2017 года № 308)</w:t>
            </w:r>
          </w:p>
        </w:tc>
      </w:tr>
      <w:tr w:rsidR="000E0C46" w:rsidRPr="00643249" w:rsidTr="00E27CA7">
        <w:tc>
          <w:tcPr>
            <w:tcW w:w="646" w:type="dxa"/>
          </w:tcPr>
          <w:p w:rsidR="000E0C46" w:rsidRPr="00643249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7382" w:type="dxa"/>
          </w:tcPr>
          <w:p w:rsidR="000E0C46" w:rsidRPr="00643249" w:rsidRDefault="000E0C46" w:rsidP="00E27CA7">
            <w:pPr>
              <w:rPr>
                <w:color w:val="000000"/>
                <w:sz w:val="28"/>
                <w:szCs w:val="28"/>
              </w:rPr>
            </w:pPr>
            <w:r w:rsidRPr="00643249">
              <w:rPr>
                <w:color w:val="000000"/>
                <w:sz w:val="28"/>
                <w:szCs w:val="28"/>
              </w:rPr>
              <w:t>Проверка законности, результативности (эффективности и экономности) использования республиканских бюдже</w:t>
            </w:r>
            <w:r w:rsidRPr="00643249">
              <w:rPr>
                <w:rStyle w:val="a6"/>
                <w:color w:val="000000"/>
                <w:sz w:val="28"/>
                <w:szCs w:val="28"/>
              </w:rPr>
              <w:t>тных средств, выделенных в 2017 году</w:t>
            </w:r>
            <w:r w:rsidRPr="00643249">
              <w:rPr>
                <w:color w:val="000000"/>
                <w:sz w:val="28"/>
                <w:szCs w:val="28"/>
              </w:rPr>
              <w:t xml:space="preserve"> на реализацию подпрограммы «Формирование современной городской среды в КЧР» </w:t>
            </w:r>
            <w:r w:rsidRPr="00643249">
              <w:rPr>
                <w:rStyle w:val="a6"/>
                <w:sz w:val="28"/>
                <w:szCs w:val="28"/>
              </w:rPr>
              <w:t>Государственной программ</w:t>
            </w:r>
            <w:r w:rsidRPr="00643249">
              <w:rPr>
                <w:color w:val="000000"/>
                <w:sz w:val="28"/>
                <w:szCs w:val="28"/>
              </w:rPr>
              <w:t>ы "Развитие ст</w:t>
            </w:r>
            <w:r w:rsidRPr="00643249">
              <w:rPr>
                <w:rStyle w:val="a6"/>
                <w:sz w:val="28"/>
                <w:szCs w:val="28"/>
              </w:rPr>
              <w:t>рои</w:t>
            </w:r>
            <w:r w:rsidRPr="00643249">
              <w:rPr>
                <w:rStyle w:val="a6"/>
                <w:color w:val="000000"/>
                <w:sz w:val="28"/>
                <w:szCs w:val="28"/>
              </w:rPr>
              <w:t>тельства</w:t>
            </w:r>
            <w:r w:rsidRPr="00643249">
              <w:rPr>
                <w:color w:val="000000"/>
                <w:sz w:val="28"/>
                <w:szCs w:val="28"/>
              </w:rPr>
              <w:t>, архитектуры, градостроительства, ЖКХ и дорожного хозяйства в Карачаево-Черкесской Республике на 2017 - 2020 годы"</w:t>
            </w:r>
          </w:p>
        </w:tc>
        <w:tc>
          <w:tcPr>
            <w:tcW w:w="1980" w:type="dxa"/>
          </w:tcPr>
          <w:p w:rsidR="000E0C46" w:rsidRPr="00643249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224974">
              <w:rPr>
                <w:color w:val="000000"/>
                <w:sz w:val="28"/>
                <w:szCs w:val="28"/>
              </w:rPr>
              <w:t xml:space="preserve"> квартал</w:t>
            </w:r>
          </w:p>
        </w:tc>
        <w:tc>
          <w:tcPr>
            <w:tcW w:w="2110" w:type="dxa"/>
          </w:tcPr>
          <w:p w:rsidR="000E0C46" w:rsidRPr="00643249" w:rsidRDefault="000E0C46" w:rsidP="00E27CA7">
            <w:pPr>
              <w:jc w:val="center"/>
              <w:rPr>
                <w:rStyle w:val="a6"/>
                <w:color w:val="000000"/>
                <w:sz w:val="28"/>
                <w:szCs w:val="28"/>
              </w:rPr>
            </w:pPr>
            <w:r w:rsidRPr="00643249">
              <w:rPr>
                <w:rStyle w:val="a6"/>
                <w:color w:val="000000"/>
                <w:sz w:val="28"/>
                <w:szCs w:val="28"/>
              </w:rPr>
              <w:t>Аудитор Хубиев Б.А.</w:t>
            </w:r>
          </w:p>
        </w:tc>
        <w:tc>
          <w:tcPr>
            <w:tcW w:w="2930" w:type="dxa"/>
          </w:tcPr>
          <w:p w:rsidR="000E0C46" w:rsidRPr="00643249" w:rsidRDefault="000E0C46" w:rsidP="000E0C46">
            <w:pPr>
              <w:rPr>
                <w:color w:val="000000"/>
                <w:sz w:val="28"/>
                <w:szCs w:val="28"/>
              </w:rPr>
            </w:pPr>
            <w:r w:rsidRPr="00643249">
              <w:rPr>
                <w:color w:val="000000"/>
                <w:sz w:val="28"/>
                <w:szCs w:val="28"/>
              </w:rPr>
              <w:t>Решение Коллегии КСП, статья 12 Закона КЧР от 15.11.2011 г. № 59-РЗ «О Контрольно-счетной палате Карачаево-Черкесской Республики»</w:t>
            </w:r>
          </w:p>
        </w:tc>
      </w:tr>
      <w:tr w:rsidR="000E0C46" w:rsidRPr="00C51D4A" w:rsidTr="00E27CA7">
        <w:tc>
          <w:tcPr>
            <w:tcW w:w="646" w:type="dxa"/>
          </w:tcPr>
          <w:p w:rsidR="000E0C46" w:rsidRPr="00C51D4A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7382" w:type="dxa"/>
          </w:tcPr>
          <w:p w:rsidR="000E0C46" w:rsidRPr="00C51D4A" w:rsidRDefault="000E0C46" w:rsidP="00E27CA7">
            <w:pPr>
              <w:rPr>
                <w:color w:val="000000"/>
                <w:sz w:val="28"/>
                <w:szCs w:val="28"/>
              </w:rPr>
            </w:pPr>
            <w:r w:rsidRPr="00C51D4A">
              <w:rPr>
                <w:color w:val="000000"/>
                <w:sz w:val="28"/>
                <w:szCs w:val="28"/>
              </w:rPr>
              <w:t>Проверка законности, результативности (эффективности и экономности) использования межбюджетных трансфертов, предоставленных в 2016-2017 годах из республиканского бюджета бюджету Ногайского муниципального района</w:t>
            </w:r>
          </w:p>
          <w:p w:rsidR="000E0C46" w:rsidRPr="00C51D4A" w:rsidRDefault="000E0C46" w:rsidP="00E27C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E0C46" w:rsidRPr="00C51D4A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квартал</w:t>
            </w:r>
          </w:p>
        </w:tc>
        <w:tc>
          <w:tcPr>
            <w:tcW w:w="2110" w:type="dxa"/>
          </w:tcPr>
          <w:p w:rsidR="000E0C46" w:rsidRPr="00C51D4A" w:rsidRDefault="000E0C46" w:rsidP="00E27CA7">
            <w:pPr>
              <w:jc w:val="center"/>
              <w:rPr>
                <w:rStyle w:val="a6"/>
                <w:color w:val="000000"/>
                <w:sz w:val="28"/>
                <w:szCs w:val="28"/>
              </w:rPr>
            </w:pPr>
            <w:r w:rsidRPr="00C51D4A">
              <w:rPr>
                <w:rStyle w:val="a6"/>
                <w:color w:val="000000"/>
                <w:sz w:val="28"/>
                <w:szCs w:val="28"/>
              </w:rPr>
              <w:t>Аудитор</w:t>
            </w:r>
            <w:r>
              <w:rPr>
                <w:rStyle w:val="a6"/>
                <w:color w:val="000000"/>
                <w:sz w:val="28"/>
                <w:szCs w:val="28"/>
              </w:rPr>
              <w:t>ы</w:t>
            </w:r>
            <w:r w:rsidRPr="00C51D4A">
              <w:rPr>
                <w:rStyle w:val="a6"/>
                <w:color w:val="000000"/>
                <w:sz w:val="28"/>
                <w:szCs w:val="28"/>
              </w:rPr>
              <w:t xml:space="preserve"> Дураев И.А., Хубиев Б.А.</w:t>
            </w:r>
          </w:p>
        </w:tc>
        <w:tc>
          <w:tcPr>
            <w:tcW w:w="2930" w:type="dxa"/>
          </w:tcPr>
          <w:p w:rsidR="000E0C46" w:rsidRPr="00C51D4A" w:rsidRDefault="000E0C46" w:rsidP="000E0C46">
            <w:pPr>
              <w:rPr>
                <w:color w:val="000000"/>
                <w:sz w:val="28"/>
                <w:szCs w:val="28"/>
              </w:rPr>
            </w:pPr>
            <w:r w:rsidRPr="00C51D4A">
              <w:rPr>
                <w:color w:val="000000"/>
                <w:sz w:val="28"/>
                <w:szCs w:val="28"/>
              </w:rPr>
              <w:t>Решение Коллегии КСП, статья 12 Закона КЧР от 15.11.2011 г. № 59-РЗ «О Контрольно-счетной палате Карачаево-Черкесской Республики»</w:t>
            </w:r>
          </w:p>
        </w:tc>
      </w:tr>
      <w:tr w:rsidR="000E0C46" w:rsidRPr="00050B4D" w:rsidTr="00E27CA7">
        <w:tc>
          <w:tcPr>
            <w:tcW w:w="15048" w:type="dxa"/>
            <w:gridSpan w:val="5"/>
          </w:tcPr>
          <w:p w:rsidR="000E0C46" w:rsidRPr="00050B4D" w:rsidRDefault="000E0C46" w:rsidP="00E27CA7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0E0C46" w:rsidRPr="00050B4D" w:rsidRDefault="000E0C46" w:rsidP="00E27C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0B4D">
              <w:rPr>
                <w:b/>
                <w:color w:val="000000"/>
                <w:sz w:val="28"/>
                <w:szCs w:val="28"/>
              </w:rPr>
              <w:t>ЭКСПЕРТНО-АНАЛИТИЧЕСКИЕ МЕРОПРИЯТИЯ</w:t>
            </w:r>
          </w:p>
          <w:p w:rsidR="000E0C46" w:rsidRPr="00050B4D" w:rsidRDefault="000E0C46" w:rsidP="00E27CA7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0E0C46" w:rsidRPr="00050B4D" w:rsidTr="00E27CA7">
        <w:tc>
          <w:tcPr>
            <w:tcW w:w="646" w:type="dxa"/>
          </w:tcPr>
          <w:p w:rsidR="000E0C46" w:rsidRPr="00050B4D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 w:rsidRPr="00050B4D">
              <w:rPr>
                <w:rStyle w:val="a6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82" w:type="dxa"/>
          </w:tcPr>
          <w:p w:rsidR="000E0C46" w:rsidRPr="00050B4D" w:rsidRDefault="000E0C46" w:rsidP="00E27CA7">
            <w:pPr>
              <w:rPr>
                <w:color w:val="000000"/>
                <w:sz w:val="28"/>
                <w:szCs w:val="28"/>
              </w:rPr>
            </w:pPr>
            <w:r w:rsidRPr="00050B4D">
              <w:rPr>
                <w:color w:val="000000"/>
                <w:sz w:val="28"/>
                <w:szCs w:val="28"/>
              </w:rPr>
              <w:t>Экспертиза и подготовка заключений на проекты законов, вносимых на рассмотрение в Народное Собрание (Парламент) Карачаево-Черкесской Республики по бюджетно-финансовым вопросам</w:t>
            </w:r>
          </w:p>
        </w:tc>
        <w:tc>
          <w:tcPr>
            <w:tcW w:w="1980" w:type="dxa"/>
          </w:tcPr>
          <w:p w:rsidR="000E0C46" w:rsidRPr="00050B4D" w:rsidRDefault="000E0C46" w:rsidP="000E0C46">
            <w:pPr>
              <w:ind w:left="-90"/>
              <w:jc w:val="center"/>
              <w:rPr>
                <w:color w:val="000000"/>
                <w:sz w:val="28"/>
                <w:szCs w:val="28"/>
              </w:rPr>
            </w:pPr>
            <w:r w:rsidRPr="00050B4D">
              <w:rPr>
                <w:color w:val="000000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050B4D">
              <w:rPr>
                <w:color w:val="000000"/>
                <w:sz w:val="28"/>
                <w:szCs w:val="28"/>
              </w:rPr>
              <w:t>представле-нию</w:t>
            </w:r>
            <w:proofErr w:type="spellEnd"/>
            <w:proofErr w:type="gramEnd"/>
            <w:r w:rsidRPr="00050B4D">
              <w:rPr>
                <w:color w:val="000000"/>
                <w:sz w:val="28"/>
                <w:szCs w:val="28"/>
              </w:rPr>
              <w:t xml:space="preserve"> в Контрольно-счетную палату</w:t>
            </w:r>
          </w:p>
        </w:tc>
        <w:tc>
          <w:tcPr>
            <w:tcW w:w="2110" w:type="dxa"/>
          </w:tcPr>
          <w:p w:rsidR="000E0C46" w:rsidRPr="00050B4D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050B4D">
              <w:rPr>
                <w:color w:val="000000"/>
                <w:sz w:val="28"/>
                <w:szCs w:val="28"/>
              </w:rPr>
              <w:t>Аудиторы КСП КЧР, Управление КСП КЧР</w:t>
            </w:r>
          </w:p>
        </w:tc>
        <w:tc>
          <w:tcPr>
            <w:tcW w:w="2930" w:type="dxa"/>
          </w:tcPr>
          <w:p w:rsidR="000E0C46" w:rsidRPr="00050B4D" w:rsidRDefault="000E0C46" w:rsidP="000E0C46">
            <w:pPr>
              <w:rPr>
                <w:color w:val="000000"/>
                <w:sz w:val="28"/>
                <w:szCs w:val="28"/>
              </w:rPr>
            </w:pPr>
            <w:r w:rsidRPr="00050B4D">
              <w:rPr>
                <w:color w:val="000000"/>
                <w:sz w:val="28"/>
                <w:szCs w:val="28"/>
              </w:rPr>
              <w:t>Статья 12 Закона Карачаево-Черкесской Республики от 15.11.2011 г. № 59-РЗ «О Контрольно-счетной палате Карачаево-Черкесской Республике»</w:t>
            </w:r>
          </w:p>
        </w:tc>
      </w:tr>
      <w:tr w:rsidR="000E0C46" w:rsidRPr="00D80CA2" w:rsidTr="00E27CA7">
        <w:tc>
          <w:tcPr>
            <w:tcW w:w="646" w:type="dxa"/>
          </w:tcPr>
          <w:p w:rsidR="000E0C46" w:rsidRPr="00D80CA2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 w:rsidRPr="00D80CA2">
              <w:rPr>
                <w:rStyle w:val="a6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82" w:type="dxa"/>
          </w:tcPr>
          <w:p w:rsidR="000E0C46" w:rsidRPr="00D80CA2" w:rsidRDefault="000E0C46" w:rsidP="00E27CA7">
            <w:pPr>
              <w:rPr>
                <w:color w:val="000000"/>
                <w:sz w:val="28"/>
                <w:szCs w:val="28"/>
              </w:rPr>
            </w:pPr>
            <w:r w:rsidRPr="00D80CA2">
              <w:rPr>
                <w:color w:val="000000"/>
                <w:sz w:val="28"/>
                <w:szCs w:val="28"/>
              </w:rPr>
              <w:t>Внешние проверки бюджетной отчетности главных администраторов бюджетных средств за 2017 год и подготовка заключений по результатам внешних проверок</w:t>
            </w:r>
          </w:p>
          <w:p w:rsidR="000E0C46" w:rsidRPr="00D80CA2" w:rsidRDefault="000E0C46" w:rsidP="00E27C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E0C46" w:rsidRPr="00D80CA2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D80CA2">
              <w:rPr>
                <w:color w:val="000000"/>
                <w:sz w:val="28"/>
                <w:szCs w:val="28"/>
              </w:rPr>
              <w:t>1-2 квартал</w:t>
            </w:r>
          </w:p>
        </w:tc>
        <w:tc>
          <w:tcPr>
            <w:tcW w:w="2110" w:type="dxa"/>
          </w:tcPr>
          <w:p w:rsidR="000E0C46" w:rsidRPr="00D80CA2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D80CA2">
              <w:rPr>
                <w:color w:val="000000"/>
                <w:sz w:val="28"/>
                <w:szCs w:val="28"/>
              </w:rPr>
              <w:t>Аудиторы КСП КЧР, Управление КСП КЧР</w:t>
            </w:r>
          </w:p>
        </w:tc>
        <w:tc>
          <w:tcPr>
            <w:tcW w:w="2930" w:type="dxa"/>
          </w:tcPr>
          <w:p w:rsidR="000E0C46" w:rsidRPr="00D80CA2" w:rsidRDefault="000E0C46" w:rsidP="000E0C46">
            <w:pPr>
              <w:rPr>
                <w:color w:val="000000"/>
                <w:sz w:val="28"/>
                <w:szCs w:val="28"/>
              </w:rPr>
            </w:pPr>
            <w:r w:rsidRPr="00D80CA2">
              <w:rPr>
                <w:color w:val="000000"/>
                <w:sz w:val="28"/>
                <w:szCs w:val="28"/>
              </w:rPr>
              <w:t>Статья 12 Закона Карачаево-Черкесской Республики от 15.11.2011 г. № 59-РЗ «О Контрольно-счетной палате Карачаево-Черкесской Республике»</w:t>
            </w:r>
          </w:p>
        </w:tc>
      </w:tr>
      <w:tr w:rsidR="000E0C46" w:rsidRPr="00050B4D" w:rsidTr="00E27CA7">
        <w:tc>
          <w:tcPr>
            <w:tcW w:w="646" w:type="dxa"/>
          </w:tcPr>
          <w:p w:rsidR="000E0C46" w:rsidRPr="00050B4D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 w:rsidRPr="00050B4D">
              <w:rPr>
                <w:rStyle w:val="a6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82" w:type="dxa"/>
          </w:tcPr>
          <w:p w:rsidR="000E0C46" w:rsidRPr="00050B4D" w:rsidRDefault="000E0C46" w:rsidP="00E27CA7">
            <w:pPr>
              <w:shd w:val="clear" w:color="auto" w:fill="FFFFFF"/>
              <w:ind w:right="-40" w:firstLine="14"/>
              <w:rPr>
                <w:color w:val="000000"/>
                <w:sz w:val="28"/>
                <w:szCs w:val="28"/>
              </w:rPr>
            </w:pPr>
            <w:r w:rsidRPr="00050B4D">
              <w:rPr>
                <w:color w:val="000000"/>
                <w:sz w:val="28"/>
                <w:szCs w:val="28"/>
              </w:rPr>
              <w:t>Экспертиза и подготовка заключения на проект закона Карачаево-Черкесской Республики «Об исполнении республиканского бюджета Карачаево-Черкесской Республики за 2017 год»</w:t>
            </w:r>
          </w:p>
          <w:p w:rsidR="000E0C46" w:rsidRPr="00050B4D" w:rsidRDefault="000E0C46" w:rsidP="00E27C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E0C46" w:rsidRPr="00050B4D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050B4D">
              <w:rPr>
                <w:rStyle w:val="a6"/>
                <w:color w:val="000000"/>
                <w:sz w:val="28"/>
                <w:szCs w:val="28"/>
              </w:rPr>
              <w:t>Не позднее 1 июня 2018 года</w:t>
            </w:r>
          </w:p>
        </w:tc>
        <w:tc>
          <w:tcPr>
            <w:tcW w:w="2110" w:type="dxa"/>
          </w:tcPr>
          <w:p w:rsidR="000E0C46" w:rsidRPr="00050B4D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050B4D">
              <w:rPr>
                <w:color w:val="000000"/>
                <w:sz w:val="28"/>
                <w:szCs w:val="28"/>
              </w:rPr>
              <w:t>Аудиторы КСП КЧР, Управление КСП КЧР</w:t>
            </w:r>
          </w:p>
        </w:tc>
        <w:tc>
          <w:tcPr>
            <w:tcW w:w="2930" w:type="dxa"/>
          </w:tcPr>
          <w:p w:rsidR="000E0C46" w:rsidRPr="00050B4D" w:rsidRDefault="000E0C46" w:rsidP="000E0C46">
            <w:pPr>
              <w:rPr>
                <w:color w:val="000000"/>
                <w:sz w:val="28"/>
                <w:szCs w:val="28"/>
              </w:rPr>
            </w:pPr>
            <w:r w:rsidRPr="00050B4D">
              <w:rPr>
                <w:rStyle w:val="a6"/>
                <w:color w:val="000000"/>
                <w:sz w:val="28"/>
                <w:szCs w:val="28"/>
              </w:rPr>
              <w:t>Статья 48</w:t>
            </w:r>
            <w:r w:rsidRPr="00050B4D">
              <w:rPr>
                <w:color w:val="000000"/>
                <w:sz w:val="28"/>
                <w:szCs w:val="28"/>
              </w:rPr>
              <w:t xml:space="preserve"> Закона Карач</w:t>
            </w:r>
            <w:r w:rsidRPr="00050B4D">
              <w:rPr>
                <w:rStyle w:val="a6"/>
                <w:color w:val="000000"/>
                <w:sz w:val="28"/>
                <w:szCs w:val="28"/>
              </w:rPr>
              <w:t>аево-Черкесской Республики от 27.1</w:t>
            </w:r>
            <w:r w:rsidRPr="00050B4D">
              <w:rPr>
                <w:color w:val="000000"/>
                <w:sz w:val="28"/>
                <w:szCs w:val="28"/>
              </w:rPr>
              <w:t>2</w:t>
            </w:r>
            <w:r w:rsidRPr="00050B4D">
              <w:rPr>
                <w:rStyle w:val="a6"/>
                <w:color w:val="000000"/>
                <w:sz w:val="28"/>
                <w:szCs w:val="28"/>
              </w:rPr>
              <w:t>.201</w:t>
            </w:r>
            <w:r w:rsidRPr="00050B4D">
              <w:rPr>
                <w:color w:val="000000"/>
                <w:sz w:val="28"/>
                <w:szCs w:val="28"/>
              </w:rPr>
              <w:t>3</w:t>
            </w:r>
            <w:r w:rsidRPr="00050B4D">
              <w:rPr>
                <w:rStyle w:val="a6"/>
                <w:color w:val="000000"/>
                <w:sz w:val="28"/>
                <w:szCs w:val="28"/>
              </w:rPr>
              <w:t xml:space="preserve"> г. № 100-РЗ «О бюджетном процессе в</w:t>
            </w:r>
            <w:r w:rsidRPr="00050B4D">
              <w:rPr>
                <w:color w:val="000000"/>
                <w:sz w:val="28"/>
                <w:szCs w:val="28"/>
              </w:rPr>
              <w:t xml:space="preserve"> Карачаево-Черкесской Республике»</w:t>
            </w:r>
          </w:p>
        </w:tc>
      </w:tr>
      <w:tr w:rsidR="000E0C46" w:rsidRPr="00050B4D" w:rsidTr="00E27CA7">
        <w:tc>
          <w:tcPr>
            <w:tcW w:w="646" w:type="dxa"/>
          </w:tcPr>
          <w:p w:rsidR="000E0C46" w:rsidRPr="00050B4D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 w:rsidRPr="00050B4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382" w:type="dxa"/>
          </w:tcPr>
          <w:p w:rsidR="000E0C46" w:rsidRPr="00050B4D" w:rsidRDefault="000E0C46" w:rsidP="000E0C46">
            <w:pPr>
              <w:rPr>
                <w:color w:val="000000"/>
                <w:sz w:val="28"/>
                <w:szCs w:val="28"/>
              </w:rPr>
            </w:pPr>
            <w:r w:rsidRPr="00050B4D">
              <w:rPr>
                <w:color w:val="000000"/>
                <w:sz w:val="28"/>
                <w:szCs w:val="28"/>
              </w:rPr>
              <w:t>Экспертиза и подготовка заключения на проект закона Карачаево-Черкесской Республики «Об исполнении бюджета Карачаево-Черкесского республи</w:t>
            </w:r>
            <w:r w:rsidRPr="00050B4D">
              <w:rPr>
                <w:color w:val="000000"/>
                <w:sz w:val="28"/>
                <w:szCs w:val="28"/>
              </w:rPr>
              <w:softHyphen/>
              <w:t>канского территориального фонда обязательного медицинского стр</w:t>
            </w:r>
            <w:r w:rsidRPr="00050B4D">
              <w:rPr>
                <w:rStyle w:val="a6"/>
                <w:color w:val="000000"/>
                <w:sz w:val="28"/>
                <w:szCs w:val="28"/>
              </w:rPr>
              <w:t>ахования за 201</w:t>
            </w:r>
            <w:r w:rsidRPr="00050B4D">
              <w:rPr>
                <w:color w:val="000000"/>
                <w:sz w:val="28"/>
                <w:szCs w:val="28"/>
              </w:rPr>
              <w:t>7 год» с проверкой экономического обоснования и расчета объема ассигнований по уплате страховых взносов на обязательное медицинское страхование неработающего населения бюджету Федерального фонда обязательного медицинского страхования в Министерстве финансов КЧР</w:t>
            </w:r>
          </w:p>
        </w:tc>
        <w:tc>
          <w:tcPr>
            <w:tcW w:w="1980" w:type="dxa"/>
          </w:tcPr>
          <w:p w:rsidR="000E0C46" w:rsidRPr="00050B4D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050B4D">
              <w:rPr>
                <w:color w:val="000000"/>
                <w:sz w:val="28"/>
                <w:szCs w:val="28"/>
              </w:rPr>
              <w:t>2 квартал</w:t>
            </w:r>
          </w:p>
        </w:tc>
        <w:tc>
          <w:tcPr>
            <w:tcW w:w="2110" w:type="dxa"/>
          </w:tcPr>
          <w:p w:rsidR="000E0C46" w:rsidRPr="00050B4D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050B4D">
              <w:rPr>
                <w:rStyle w:val="a6"/>
                <w:color w:val="000000"/>
                <w:sz w:val="28"/>
                <w:szCs w:val="28"/>
              </w:rPr>
              <w:t>Аудитор Хасароков Р.Ч.</w:t>
            </w:r>
            <w:r w:rsidRPr="00050B4D">
              <w:rPr>
                <w:color w:val="000000"/>
                <w:sz w:val="28"/>
                <w:szCs w:val="28"/>
              </w:rPr>
              <w:t>, Управление КСП КЧР</w:t>
            </w:r>
          </w:p>
        </w:tc>
        <w:tc>
          <w:tcPr>
            <w:tcW w:w="2930" w:type="dxa"/>
          </w:tcPr>
          <w:p w:rsidR="000E0C46" w:rsidRPr="00050B4D" w:rsidRDefault="000E0C46" w:rsidP="00E27CA7">
            <w:pPr>
              <w:rPr>
                <w:color w:val="000000"/>
                <w:sz w:val="28"/>
                <w:szCs w:val="28"/>
              </w:rPr>
            </w:pPr>
            <w:r w:rsidRPr="00050B4D">
              <w:rPr>
                <w:color w:val="000000"/>
                <w:sz w:val="28"/>
                <w:szCs w:val="28"/>
              </w:rPr>
              <w:t>Статья 12 Закона Карачаево-Черкесской Республики от 15.11.2011 г. № 59-РЗ «О Контрольно-счетной палате Карачаево-Черкесской Республике»</w:t>
            </w:r>
          </w:p>
          <w:p w:rsidR="000E0C46" w:rsidRPr="00050B4D" w:rsidRDefault="000E0C46" w:rsidP="00E27CA7">
            <w:pPr>
              <w:rPr>
                <w:color w:val="000000"/>
                <w:sz w:val="28"/>
                <w:szCs w:val="28"/>
              </w:rPr>
            </w:pPr>
          </w:p>
        </w:tc>
      </w:tr>
      <w:tr w:rsidR="000E0C46" w:rsidRPr="00C96656" w:rsidTr="00E27CA7">
        <w:tc>
          <w:tcPr>
            <w:tcW w:w="646" w:type="dxa"/>
          </w:tcPr>
          <w:p w:rsidR="000E0C46" w:rsidRDefault="000E0C46" w:rsidP="00E27CA7">
            <w:pPr>
              <w:jc w:val="both"/>
              <w:rPr>
                <w:rStyle w:val="a6"/>
                <w:color w:val="000000"/>
                <w:sz w:val="28"/>
                <w:szCs w:val="28"/>
              </w:rPr>
            </w:pPr>
            <w:r>
              <w:rPr>
                <w:rStyle w:val="a6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82" w:type="dxa"/>
          </w:tcPr>
          <w:p w:rsidR="000E0C46" w:rsidRPr="00F55894" w:rsidRDefault="000E0C46" w:rsidP="00E27CA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Анализ результативности мер, принимаемых органами исполнительной власти КЧР, направленных на выявление и сокращение объемов незавершенного строительства в 2015-2017 годах и истекшем периоде 2018 года (в рамках экспертно-аналитического мероприятия Счетной палаты РФ «Анализ результативности мер, принимаемых органами исполнительной власти субъектов РФ, входящих в состав </w:t>
            </w:r>
            <w:proofErr w:type="spellStart"/>
            <w:r>
              <w:rPr>
                <w:sz w:val="28"/>
                <w:szCs w:val="28"/>
              </w:rPr>
              <w:t>Северо-Кавказского</w:t>
            </w:r>
            <w:proofErr w:type="spellEnd"/>
            <w:r>
              <w:rPr>
                <w:sz w:val="28"/>
                <w:szCs w:val="28"/>
              </w:rPr>
              <w:t xml:space="preserve"> федерального округа, направленных на выявление и сокращение объемов незавершенного строительства в 2015-2017 годах и истекшем периоде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2018 года)</w:t>
            </w:r>
            <w:proofErr w:type="gramEnd"/>
          </w:p>
        </w:tc>
        <w:tc>
          <w:tcPr>
            <w:tcW w:w="1980" w:type="dxa"/>
          </w:tcPr>
          <w:p w:rsidR="000E0C46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март-август 2018 года</w:t>
            </w:r>
          </w:p>
        </w:tc>
        <w:tc>
          <w:tcPr>
            <w:tcW w:w="2110" w:type="dxa"/>
          </w:tcPr>
          <w:p w:rsidR="000E0C46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Аудитор Хубиев Б.А.</w:t>
            </w:r>
          </w:p>
        </w:tc>
        <w:tc>
          <w:tcPr>
            <w:tcW w:w="2930" w:type="dxa"/>
          </w:tcPr>
          <w:p w:rsidR="000E0C46" w:rsidRDefault="000E0C46" w:rsidP="00E27CA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Коллегии КСП КЧР, письмо Счетной палаты РФ от 15.02.2018 года № 16-03/70 </w:t>
            </w:r>
          </w:p>
        </w:tc>
      </w:tr>
      <w:tr w:rsidR="000E0C46" w:rsidRPr="00C96656" w:rsidTr="00E27CA7">
        <w:tc>
          <w:tcPr>
            <w:tcW w:w="646" w:type="dxa"/>
          </w:tcPr>
          <w:p w:rsidR="000E0C46" w:rsidRPr="00C96656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a6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82" w:type="dxa"/>
          </w:tcPr>
          <w:p w:rsidR="000E0C46" w:rsidRPr="00C96656" w:rsidRDefault="000E0C46" w:rsidP="00E27CA7">
            <w:pPr>
              <w:rPr>
                <w:color w:val="000000"/>
                <w:sz w:val="28"/>
                <w:szCs w:val="28"/>
              </w:rPr>
            </w:pPr>
            <w:r w:rsidRPr="00C96656">
              <w:rPr>
                <w:color w:val="000000"/>
                <w:sz w:val="28"/>
                <w:szCs w:val="28"/>
              </w:rPr>
              <w:t>Экспертиза и подготовка заключения на проект закона Карачаево-Черкесской Республики «О республиканском бюджете Карачае</w:t>
            </w:r>
            <w:r w:rsidRPr="00C96656">
              <w:rPr>
                <w:rStyle w:val="a6"/>
                <w:color w:val="000000"/>
                <w:sz w:val="28"/>
                <w:szCs w:val="28"/>
              </w:rPr>
              <w:t>во-Черкесской Республики на 201</w:t>
            </w:r>
            <w:r w:rsidRPr="00C96656">
              <w:rPr>
                <w:color w:val="000000"/>
                <w:sz w:val="28"/>
                <w:szCs w:val="28"/>
              </w:rPr>
              <w:t>9</w:t>
            </w:r>
            <w:r w:rsidRPr="00C96656">
              <w:rPr>
                <w:rStyle w:val="a6"/>
                <w:color w:val="000000"/>
                <w:sz w:val="28"/>
                <w:szCs w:val="28"/>
              </w:rPr>
              <w:t xml:space="preserve"> год и плановый период 2020 и 2021</w:t>
            </w:r>
            <w:r w:rsidRPr="00C96656">
              <w:rPr>
                <w:color w:val="000000"/>
                <w:sz w:val="28"/>
                <w:szCs w:val="28"/>
              </w:rPr>
              <w:t xml:space="preserve"> годов»</w:t>
            </w:r>
          </w:p>
          <w:p w:rsidR="000E0C46" w:rsidRPr="00C96656" w:rsidRDefault="000E0C46" w:rsidP="00E27C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E0C46" w:rsidRPr="00C96656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C96656">
              <w:rPr>
                <w:color w:val="000000"/>
                <w:sz w:val="28"/>
                <w:szCs w:val="28"/>
              </w:rPr>
              <w:t>4 квартал</w:t>
            </w:r>
          </w:p>
        </w:tc>
        <w:tc>
          <w:tcPr>
            <w:tcW w:w="2110" w:type="dxa"/>
          </w:tcPr>
          <w:p w:rsidR="000E0C46" w:rsidRPr="00C96656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C96656">
              <w:rPr>
                <w:color w:val="000000"/>
                <w:sz w:val="28"/>
                <w:szCs w:val="28"/>
              </w:rPr>
              <w:t>Аудиторы КСП КЧР, Управление КСП КЧР</w:t>
            </w:r>
          </w:p>
        </w:tc>
        <w:tc>
          <w:tcPr>
            <w:tcW w:w="2930" w:type="dxa"/>
          </w:tcPr>
          <w:p w:rsidR="000E0C46" w:rsidRPr="00C96656" w:rsidRDefault="000E0C46" w:rsidP="002D68B9">
            <w:pPr>
              <w:rPr>
                <w:color w:val="000000"/>
                <w:sz w:val="28"/>
                <w:szCs w:val="28"/>
              </w:rPr>
            </w:pPr>
            <w:r w:rsidRPr="00C96656">
              <w:rPr>
                <w:color w:val="000000"/>
                <w:sz w:val="28"/>
                <w:szCs w:val="28"/>
              </w:rPr>
              <w:t>Статья 12 Закона Карачаево-Черкесской Республики от 15.11.2011 г. № 59-РЗ «О Контрольно-счетной палате Карачаево-Черкесской Республике»</w:t>
            </w:r>
          </w:p>
        </w:tc>
      </w:tr>
      <w:tr w:rsidR="000E0C46" w:rsidRPr="00C96656" w:rsidTr="00E27CA7">
        <w:tc>
          <w:tcPr>
            <w:tcW w:w="646" w:type="dxa"/>
          </w:tcPr>
          <w:p w:rsidR="000E0C46" w:rsidRPr="00C96656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a6"/>
                <w:color w:val="000000"/>
                <w:sz w:val="28"/>
                <w:szCs w:val="28"/>
              </w:rPr>
              <w:t>7</w:t>
            </w:r>
          </w:p>
        </w:tc>
        <w:tc>
          <w:tcPr>
            <w:tcW w:w="7382" w:type="dxa"/>
          </w:tcPr>
          <w:p w:rsidR="000E0C46" w:rsidRPr="00C96656" w:rsidRDefault="000E0C46" w:rsidP="00E27CA7">
            <w:pPr>
              <w:rPr>
                <w:color w:val="000000"/>
                <w:sz w:val="28"/>
                <w:szCs w:val="28"/>
              </w:rPr>
            </w:pPr>
            <w:r w:rsidRPr="00C96656">
              <w:rPr>
                <w:color w:val="000000"/>
                <w:sz w:val="28"/>
                <w:szCs w:val="28"/>
              </w:rPr>
              <w:t>Экспертиза и подготовка заключения на проект закона Карачаево-Черкесской Республики «О бюджете Карачаево-Черкесского республи</w:t>
            </w:r>
            <w:r w:rsidRPr="00C96656">
              <w:rPr>
                <w:color w:val="000000"/>
                <w:sz w:val="28"/>
                <w:szCs w:val="28"/>
              </w:rPr>
              <w:softHyphen/>
              <w:t xml:space="preserve">канского территориального фонда обязательного медицинского страхования на </w:t>
            </w:r>
            <w:r w:rsidRPr="00C96656">
              <w:rPr>
                <w:rStyle w:val="a6"/>
                <w:color w:val="000000"/>
                <w:sz w:val="28"/>
                <w:szCs w:val="28"/>
              </w:rPr>
              <w:t>201</w:t>
            </w:r>
            <w:r w:rsidRPr="00C96656">
              <w:rPr>
                <w:color w:val="000000"/>
                <w:sz w:val="28"/>
                <w:szCs w:val="28"/>
              </w:rPr>
              <w:t>9</w:t>
            </w:r>
            <w:r w:rsidRPr="00C96656">
              <w:rPr>
                <w:rStyle w:val="a6"/>
                <w:color w:val="000000"/>
                <w:sz w:val="28"/>
                <w:szCs w:val="28"/>
              </w:rPr>
              <w:t xml:space="preserve"> год и плановый период 2020 и 2021</w:t>
            </w:r>
            <w:r w:rsidRPr="00C96656">
              <w:rPr>
                <w:color w:val="000000"/>
                <w:sz w:val="28"/>
                <w:szCs w:val="28"/>
              </w:rPr>
              <w:t xml:space="preserve"> годов»</w:t>
            </w:r>
          </w:p>
        </w:tc>
        <w:tc>
          <w:tcPr>
            <w:tcW w:w="1980" w:type="dxa"/>
          </w:tcPr>
          <w:p w:rsidR="000E0C46" w:rsidRPr="00C96656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C96656">
              <w:rPr>
                <w:color w:val="000000"/>
                <w:sz w:val="28"/>
                <w:szCs w:val="28"/>
              </w:rPr>
              <w:t>4 квартал</w:t>
            </w:r>
          </w:p>
        </w:tc>
        <w:tc>
          <w:tcPr>
            <w:tcW w:w="2110" w:type="dxa"/>
          </w:tcPr>
          <w:p w:rsidR="000E0C46" w:rsidRPr="00C96656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C96656">
              <w:rPr>
                <w:color w:val="000000"/>
                <w:sz w:val="28"/>
                <w:szCs w:val="28"/>
              </w:rPr>
              <w:t>Аудиторы КСП КЧР, Управление КСП КЧР</w:t>
            </w:r>
          </w:p>
        </w:tc>
        <w:tc>
          <w:tcPr>
            <w:tcW w:w="2930" w:type="dxa"/>
          </w:tcPr>
          <w:p w:rsidR="000E0C46" w:rsidRPr="00C96656" w:rsidRDefault="000E0C46" w:rsidP="000E0C46">
            <w:pPr>
              <w:rPr>
                <w:color w:val="000000"/>
                <w:sz w:val="28"/>
                <w:szCs w:val="28"/>
              </w:rPr>
            </w:pPr>
            <w:r w:rsidRPr="00C96656">
              <w:rPr>
                <w:color w:val="000000"/>
                <w:sz w:val="28"/>
                <w:szCs w:val="28"/>
              </w:rPr>
              <w:t>Статья 12 Закона Карачаево-Черкесской Республики от 15.11.2011 г. № 59-РЗ «О Контрольно-счетной палате Карачаево-Черкесской Республике»</w:t>
            </w:r>
          </w:p>
        </w:tc>
      </w:tr>
      <w:tr w:rsidR="000E0C46" w:rsidRPr="00C96656" w:rsidTr="00E27CA7">
        <w:tc>
          <w:tcPr>
            <w:tcW w:w="646" w:type="dxa"/>
          </w:tcPr>
          <w:p w:rsidR="000E0C46" w:rsidRPr="00C96656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a6"/>
                <w:color w:val="000000"/>
                <w:sz w:val="28"/>
                <w:szCs w:val="28"/>
              </w:rPr>
              <w:t>8</w:t>
            </w:r>
          </w:p>
        </w:tc>
        <w:tc>
          <w:tcPr>
            <w:tcW w:w="7382" w:type="dxa"/>
          </w:tcPr>
          <w:p w:rsidR="000E0C46" w:rsidRPr="00C96656" w:rsidRDefault="000E0C46" w:rsidP="000E0C46">
            <w:pPr>
              <w:pStyle w:val="ConsPlusNormal"/>
              <w:ind w:firstLine="0"/>
              <w:outlineLvl w:val="1"/>
              <w:rPr>
                <w:color w:val="000000"/>
                <w:sz w:val="28"/>
                <w:szCs w:val="28"/>
              </w:rPr>
            </w:pPr>
            <w:r w:rsidRPr="00C96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Финансово-экономическая экспертиза проектов законов Карачаево-Черкесской Республики и нормативных правовых актов органов государственной власти Карачаево-Черкесской Республики (включая обоснованность финансово-экономических обоснований) в части, касающейся расходных обязательств Карачаево-Черкесской Республики, государственных программ Карачаево-Черкесской Республики, в том числе на предмет выявления в них коррупциогенных факторов</w:t>
            </w:r>
          </w:p>
        </w:tc>
        <w:tc>
          <w:tcPr>
            <w:tcW w:w="1980" w:type="dxa"/>
          </w:tcPr>
          <w:p w:rsidR="000E0C46" w:rsidRPr="00C96656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C96656">
              <w:rPr>
                <w:color w:val="000000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C96656">
              <w:rPr>
                <w:color w:val="000000"/>
                <w:sz w:val="28"/>
                <w:szCs w:val="28"/>
              </w:rPr>
              <w:t>представле-нию</w:t>
            </w:r>
            <w:proofErr w:type="spellEnd"/>
            <w:proofErr w:type="gramEnd"/>
            <w:r w:rsidRPr="00C96656">
              <w:rPr>
                <w:color w:val="000000"/>
                <w:sz w:val="28"/>
                <w:szCs w:val="28"/>
              </w:rPr>
              <w:t xml:space="preserve"> в Контрольно-счетную палату</w:t>
            </w:r>
          </w:p>
        </w:tc>
        <w:tc>
          <w:tcPr>
            <w:tcW w:w="2110" w:type="dxa"/>
          </w:tcPr>
          <w:p w:rsidR="000E0C46" w:rsidRPr="00C96656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C96656">
              <w:rPr>
                <w:color w:val="000000"/>
                <w:sz w:val="28"/>
                <w:szCs w:val="28"/>
              </w:rPr>
              <w:t>Аудиторы КСП КЧР, Управление КСП КЧР</w:t>
            </w:r>
          </w:p>
        </w:tc>
        <w:tc>
          <w:tcPr>
            <w:tcW w:w="2930" w:type="dxa"/>
          </w:tcPr>
          <w:p w:rsidR="000E0C46" w:rsidRPr="00C96656" w:rsidRDefault="000E0C46" w:rsidP="00E27CA7">
            <w:pPr>
              <w:rPr>
                <w:color w:val="000000"/>
                <w:sz w:val="28"/>
                <w:szCs w:val="28"/>
              </w:rPr>
            </w:pPr>
            <w:r w:rsidRPr="00C96656">
              <w:rPr>
                <w:color w:val="000000"/>
                <w:sz w:val="28"/>
                <w:szCs w:val="28"/>
              </w:rPr>
              <w:t>Статья 12 Закона Карачаево-Черкесской Республики от 15.11.2011 г. № 59-РЗ «О Контрольно-счетной палате Карачаево-Черкесской Республике»</w:t>
            </w:r>
          </w:p>
          <w:p w:rsidR="000E0C46" w:rsidRPr="00C96656" w:rsidRDefault="000E0C46" w:rsidP="00E27CA7">
            <w:pPr>
              <w:rPr>
                <w:color w:val="000000"/>
                <w:sz w:val="28"/>
                <w:szCs w:val="28"/>
              </w:rPr>
            </w:pPr>
          </w:p>
        </w:tc>
      </w:tr>
      <w:tr w:rsidR="000E0C46" w:rsidRPr="00C96656" w:rsidTr="00E27CA7">
        <w:tc>
          <w:tcPr>
            <w:tcW w:w="15048" w:type="dxa"/>
            <w:gridSpan w:val="5"/>
          </w:tcPr>
          <w:p w:rsidR="000E0C46" w:rsidRPr="00C96656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E0C46" w:rsidRPr="00C96656" w:rsidRDefault="000E0C46" w:rsidP="00E27C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96656">
              <w:rPr>
                <w:b/>
                <w:color w:val="000000"/>
                <w:sz w:val="28"/>
                <w:szCs w:val="28"/>
              </w:rPr>
              <w:t>ОПЕРАТИВНЫЙ КОНТРОЛЬ</w:t>
            </w:r>
          </w:p>
          <w:p w:rsidR="000E0C46" w:rsidRPr="00C96656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E0C46" w:rsidRPr="00E3269F" w:rsidTr="00E27CA7">
        <w:tc>
          <w:tcPr>
            <w:tcW w:w="646" w:type="dxa"/>
          </w:tcPr>
          <w:p w:rsidR="000E0C46" w:rsidRPr="00E3269F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 w:rsidRPr="00E3269F">
              <w:rPr>
                <w:rStyle w:val="a6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82" w:type="dxa"/>
          </w:tcPr>
          <w:p w:rsidR="000E0C46" w:rsidRPr="00E3269F" w:rsidRDefault="000E0C46" w:rsidP="00E27CA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и проведение оперативного (текущего) </w:t>
            </w:r>
            <w:proofErr w:type="gramStart"/>
            <w:r w:rsidRPr="00E32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E32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исполнением республ</w:t>
            </w:r>
            <w:r w:rsidRPr="00E3269F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иканского бюджета КЧР на 201</w:t>
            </w:r>
            <w:r w:rsidRPr="00E32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3269F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</w:t>
            </w:r>
            <w:r w:rsidRPr="00E32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основе  обязательной бюджетной  отчётности </w:t>
            </w:r>
          </w:p>
        </w:tc>
        <w:tc>
          <w:tcPr>
            <w:tcW w:w="1980" w:type="dxa"/>
          </w:tcPr>
          <w:p w:rsidR="000E0C46" w:rsidRPr="00E3269F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E3269F">
              <w:rPr>
                <w:color w:val="000000"/>
                <w:sz w:val="28"/>
                <w:szCs w:val="28"/>
              </w:rPr>
              <w:t xml:space="preserve">Не позднее 1 июня года, следующего за </w:t>
            </w:r>
            <w:proofErr w:type="gramStart"/>
            <w:r w:rsidRPr="00E3269F">
              <w:rPr>
                <w:color w:val="000000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110" w:type="dxa"/>
          </w:tcPr>
          <w:p w:rsidR="000E0C46" w:rsidRPr="00E3269F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E3269F">
              <w:rPr>
                <w:color w:val="000000"/>
                <w:sz w:val="28"/>
                <w:szCs w:val="28"/>
              </w:rPr>
              <w:t>Аудиторы КСП КЧР, Управление КСП КЧР</w:t>
            </w:r>
          </w:p>
        </w:tc>
        <w:tc>
          <w:tcPr>
            <w:tcW w:w="2930" w:type="dxa"/>
          </w:tcPr>
          <w:p w:rsidR="000E0C46" w:rsidRPr="00E3269F" w:rsidRDefault="000E0C46" w:rsidP="002D68B9">
            <w:pPr>
              <w:rPr>
                <w:color w:val="000000"/>
                <w:sz w:val="28"/>
                <w:szCs w:val="28"/>
              </w:rPr>
            </w:pPr>
            <w:r w:rsidRPr="00E3269F">
              <w:rPr>
                <w:color w:val="000000"/>
                <w:sz w:val="28"/>
                <w:szCs w:val="28"/>
              </w:rPr>
              <w:t>Статья 12 Закона Карачаево-Черкесской Республики от 15.11.2011 г. № 59-РЗ «О Контрольно-счетной палате Карачаево-Черкесской Республике»</w:t>
            </w:r>
          </w:p>
        </w:tc>
      </w:tr>
      <w:tr w:rsidR="000E0C46" w:rsidRPr="00E3269F" w:rsidTr="00E27CA7">
        <w:tc>
          <w:tcPr>
            <w:tcW w:w="646" w:type="dxa"/>
          </w:tcPr>
          <w:p w:rsidR="000E0C46" w:rsidRPr="00E3269F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 w:rsidRPr="00E3269F">
              <w:rPr>
                <w:rStyle w:val="a6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82" w:type="dxa"/>
          </w:tcPr>
          <w:p w:rsidR="000E0C46" w:rsidRPr="00E3269F" w:rsidRDefault="000E0C46" w:rsidP="00E27CA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заключения на отчет Правительства Карачаево-Черкесской Республики  «Об исполнении республиканского бюджета Карачаево-Черкесс</w:t>
            </w:r>
            <w:r w:rsidRPr="00E3269F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кой Республики за 1 квартал 201</w:t>
            </w:r>
            <w:r w:rsidRPr="00E32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года»</w:t>
            </w:r>
          </w:p>
          <w:p w:rsidR="000E0C46" w:rsidRPr="00E3269F" w:rsidRDefault="000E0C46" w:rsidP="00E27CA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E0C46" w:rsidRPr="00E3269F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E3269F">
              <w:rPr>
                <w:color w:val="000000"/>
                <w:sz w:val="28"/>
                <w:szCs w:val="28"/>
              </w:rPr>
              <w:t>2 квартал</w:t>
            </w:r>
          </w:p>
        </w:tc>
        <w:tc>
          <w:tcPr>
            <w:tcW w:w="2110" w:type="dxa"/>
          </w:tcPr>
          <w:p w:rsidR="000E0C46" w:rsidRPr="00E3269F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E3269F">
              <w:rPr>
                <w:color w:val="000000"/>
                <w:sz w:val="28"/>
                <w:szCs w:val="28"/>
              </w:rPr>
              <w:t>Аудиторы КСП КЧР, Управление КСП КЧР</w:t>
            </w:r>
          </w:p>
        </w:tc>
        <w:tc>
          <w:tcPr>
            <w:tcW w:w="2930" w:type="dxa"/>
          </w:tcPr>
          <w:p w:rsidR="000E0C46" w:rsidRPr="00E3269F" w:rsidRDefault="000E0C46" w:rsidP="000E0C46">
            <w:pPr>
              <w:rPr>
                <w:color w:val="000000"/>
                <w:sz w:val="28"/>
                <w:szCs w:val="28"/>
              </w:rPr>
            </w:pPr>
            <w:r w:rsidRPr="00E3269F">
              <w:rPr>
                <w:color w:val="000000"/>
                <w:sz w:val="28"/>
                <w:szCs w:val="28"/>
              </w:rPr>
              <w:t>Статья 12 Закона Карачаево-Черкесской Республики от 15.11.2011 г. № 59-РЗ «О Контрольно-счетной палате Карачаево-Черкесской Республике»</w:t>
            </w:r>
          </w:p>
        </w:tc>
      </w:tr>
      <w:tr w:rsidR="000E0C46" w:rsidRPr="00E3269F" w:rsidTr="00E27CA7">
        <w:tc>
          <w:tcPr>
            <w:tcW w:w="646" w:type="dxa"/>
          </w:tcPr>
          <w:p w:rsidR="000E0C46" w:rsidRPr="00E3269F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 w:rsidRPr="00E3269F">
              <w:rPr>
                <w:rStyle w:val="a6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82" w:type="dxa"/>
          </w:tcPr>
          <w:p w:rsidR="000E0C46" w:rsidRPr="00E3269F" w:rsidRDefault="000E0C46" w:rsidP="00E27CA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заключения на отчет Правительства Карачаево-Черкесской Республики  «Об исполнении бюджета Карачаево-Черкесского республи</w:t>
            </w:r>
            <w:r w:rsidRPr="00E32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канского территориального фонда обязательного медицинско</w:t>
            </w:r>
            <w:r w:rsidRPr="00E3269F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го страхования за 1 квартал 201</w:t>
            </w:r>
            <w:r w:rsidRPr="00E3269F">
              <w:rPr>
                <w:color w:val="000000"/>
                <w:sz w:val="28"/>
                <w:szCs w:val="28"/>
              </w:rPr>
              <w:t>8</w:t>
            </w:r>
            <w:r w:rsidRPr="00E32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года»</w:t>
            </w:r>
          </w:p>
          <w:p w:rsidR="000E0C46" w:rsidRPr="00E3269F" w:rsidRDefault="000E0C46" w:rsidP="00E27CA7">
            <w:pPr>
              <w:pStyle w:val="ConsPlusNormal"/>
              <w:tabs>
                <w:tab w:val="left" w:pos="2479"/>
              </w:tabs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980" w:type="dxa"/>
          </w:tcPr>
          <w:p w:rsidR="000E0C46" w:rsidRPr="00E3269F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E3269F">
              <w:rPr>
                <w:color w:val="000000"/>
                <w:sz w:val="28"/>
                <w:szCs w:val="28"/>
              </w:rPr>
              <w:t>2 квартал</w:t>
            </w:r>
          </w:p>
        </w:tc>
        <w:tc>
          <w:tcPr>
            <w:tcW w:w="2110" w:type="dxa"/>
          </w:tcPr>
          <w:p w:rsidR="000E0C46" w:rsidRPr="00E3269F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E3269F">
              <w:rPr>
                <w:color w:val="000000"/>
                <w:sz w:val="28"/>
                <w:szCs w:val="28"/>
              </w:rPr>
              <w:t>Аудиторы КСП КЧР, Управление КСП КЧР</w:t>
            </w:r>
          </w:p>
        </w:tc>
        <w:tc>
          <w:tcPr>
            <w:tcW w:w="2930" w:type="dxa"/>
          </w:tcPr>
          <w:p w:rsidR="000E0C46" w:rsidRPr="00E3269F" w:rsidRDefault="000E0C46" w:rsidP="000E0C46">
            <w:pPr>
              <w:rPr>
                <w:color w:val="000000"/>
                <w:sz w:val="28"/>
                <w:szCs w:val="28"/>
              </w:rPr>
            </w:pPr>
            <w:r w:rsidRPr="00E3269F">
              <w:rPr>
                <w:color w:val="000000"/>
                <w:sz w:val="28"/>
                <w:szCs w:val="28"/>
              </w:rPr>
              <w:t>Статья 12 Закона Карачаево-Черкесской Республики от 15.11.2011 г. № 59-РЗ «О Контрольно-счетной палате Карачаево-Черкесской Республике»</w:t>
            </w:r>
          </w:p>
        </w:tc>
      </w:tr>
      <w:tr w:rsidR="000E0C46" w:rsidRPr="00E3269F" w:rsidTr="00E27CA7">
        <w:tc>
          <w:tcPr>
            <w:tcW w:w="646" w:type="dxa"/>
          </w:tcPr>
          <w:p w:rsidR="000E0C46" w:rsidRPr="00E3269F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 w:rsidRPr="00E3269F">
              <w:rPr>
                <w:rStyle w:val="a6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82" w:type="dxa"/>
          </w:tcPr>
          <w:p w:rsidR="000E0C46" w:rsidRPr="00E3269F" w:rsidRDefault="000E0C46" w:rsidP="00E27CA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заключения на отчет Правительства Карачаево-Черкесской Республики  «Об исполнении республиканского бюджета Карачаево-Черкесско</w:t>
            </w:r>
            <w:r w:rsidRPr="00E3269F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й Республики за 1 полугодие 201</w:t>
            </w:r>
            <w:r w:rsidRPr="00E32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года»</w:t>
            </w:r>
          </w:p>
          <w:p w:rsidR="000E0C46" w:rsidRPr="00E3269F" w:rsidRDefault="000E0C46" w:rsidP="00E27CA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E0C46" w:rsidRPr="00E3269F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E3269F">
              <w:rPr>
                <w:color w:val="000000"/>
                <w:sz w:val="28"/>
                <w:szCs w:val="28"/>
              </w:rPr>
              <w:t>3 квартал</w:t>
            </w:r>
          </w:p>
        </w:tc>
        <w:tc>
          <w:tcPr>
            <w:tcW w:w="2110" w:type="dxa"/>
          </w:tcPr>
          <w:p w:rsidR="000E0C46" w:rsidRPr="00E3269F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E3269F">
              <w:rPr>
                <w:color w:val="000000"/>
                <w:sz w:val="28"/>
                <w:szCs w:val="28"/>
              </w:rPr>
              <w:t>Аудиторы КСП КЧР, Управление КСП КЧР</w:t>
            </w:r>
          </w:p>
        </w:tc>
        <w:tc>
          <w:tcPr>
            <w:tcW w:w="2930" w:type="dxa"/>
          </w:tcPr>
          <w:p w:rsidR="000E0C46" w:rsidRPr="00E3269F" w:rsidRDefault="000E0C46" w:rsidP="000E0C46">
            <w:pPr>
              <w:rPr>
                <w:color w:val="000000"/>
                <w:sz w:val="28"/>
                <w:szCs w:val="28"/>
              </w:rPr>
            </w:pPr>
            <w:r w:rsidRPr="00E3269F">
              <w:rPr>
                <w:color w:val="000000"/>
                <w:sz w:val="28"/>
                <w:szCs w:val="28"/>
              </w:rPr>
              <w:t>Статья 12 Закона Карачаево-Черкесской Республики от 15.11.2011 г. № 59-РЗ «О Контрольно-счетной палате Карачаево-Черкесской Республике»</w:t>
            </w:r>
          </w:p>
        </w:tc>
      </w:tr>
      <w:tr w:rsidR="000E0C46" w:rsidRPr="00E3269F" w:rsidTr="00E27CA7">
        <w:tc>
          <w:tcPr>
            <w:tcW w:w="646" w:type="dxa"/>
          </w:tcPr>
          <w:p w:rsidR="000E0C46" w:rsidRPr="00E3269F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 w:rsidRPr="00E3269F">
              <w:rPr>
                <w:rStyle w:val="a6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82" w:type="dxa"/>
          </w:tcPr>
          <w:p w:rsidR="000E0C46" w:rsidRPr="00E3269F" w:rsidRDefault="000E0C46" w:rsidP="00E27CA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заключения на отчет Правительства Карачаево-Черкесской Республики  «Об исполнении бюджета Карачаево-Черкесского республи</w:t>
            </w:r>
            <w:r w:rsidRPr="00E32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канского территориального фонда обязательного медицинского страхования за 1 полугодие 2018 года»</w:t>
            </w:r>
          </w:p>
          <w:p w:rsidR="000E0C46" w:rsidRPr="00E3269F" w:rsidRDefault="000E0C46" w:rsidP="00E27CA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E0C46" w:rsidRPr="00E3269F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E3269F">
              <w:rPr>
                <w:color w:val="000000"/>
                <w:sz w:val="28"/>
                <w:szCs w:val="28"/>
              </w:rPr>
              <w:t>3 квартал</w:t>
            </w:r>
          </w:p>
        </w:tc>
        <w:tc>
          <w:tcPr>
            <w:tcW w:w="2110" w:type="dxa"/>
          </w:tcPr>
          <w:p w:rsidR="000E0C46" w:rsidRPr="00E3269F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E3269F">
              <w:rPr>
                <w:color w:val="000000"/>
                <w:sz w:val="28"/>
                <w:szCs w:val="28"/>
              </w:rPr>
              <w:t>Аудиторы КСП КЧР, Управление КСП КЧР</w:t>
            </w:r>
          </w:p>
        </w:tc>
        <w:tc>
          <w:tcPr>
            <w:tcW w:w="2930" w:type="dxa"/>
          </w:tcPr>
          <w:p w:rsidR="000E0C46" w:rsidRPr="00E3269F" w:rsidRDefault="000E0C46" w:rsidP="00E27CA7">
            <w:pPr>
              <w:rPr>
                <w:color w:val="000000"/>
                <w:sz w:val="28"/>
                <w:szCs w:val="28"/>
              </w:rPr>
            </w:pPr>
            <w:r w:rsidRPr="00E3269F">
              <w:rPr>
                <w:color w:val="000000"/>
                <w:sz w:val="28"/>
                <w:szCs w:val="28"/>
              </w:rPr>
              <w:t>Статья 12 Закона Карачаево-Черкесской Республики от 15.11.2011 г. № 59-РЗ «О Контрольно-счетной палате Карачаево-Черкесской Республике»</w:t>
            </w:r>
          </w:p>
        </w:tc>
      </w:tr>
      <w:tr w:rsidR="000E0C46" w:rsidRPr="00E3269F" w:rsidTr="00E27CA7">
        <w:tc>
          <w:tcPr>
            <w:tcW w:w="646" w:type="dxa"/>
          </w:tcPr>
          <w:p w:rsidR="000E0C46" w:rsidRPr="00E3269F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 w:rsidRPr="00E3269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382" w:type="dxa"/>
          </w:tcPr>
          <w:p w:rsidR="000E0C46" w:rsidRPr="00E3269F" w:rsidRDefault="000E0C46" w:rsidP="00E27CA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заключения на отчет Правительства Карачаево-Черкесской Республики  «Об исполнении республиканского бюджета Карачаево-Черкесс</w:t>
            </w:r>
            <w:r w:rsidRPr="00E3269F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кой Республики за 9 месяцев 201</w:t>
            </w:r>
            <w:r w:rsidRPr="00E32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года»</w:t>
            </w:r>
          </w:p>
          <w:p w:rsidR="000E0C46" w:rsidRPr="00E3269F" w:rsidRDefault="000E0C46" w:rsidP="00E27CA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E0C46" w:rsidRPr="00E3269F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E3269F">
              <w:rPr>
                <w:color w:val="000000"/>
                <w:sz w:val="28"/>
                <w:szCs w:val="28"/>
              </w:rPr>
              <w:t>4 квартал</w:t>
            </w:r>
          </w:p>
        </w:tc>
        <w:tc>
          <w:tcPr>
            <w:tcW w:w="2110" w:type="dxa"/>
          </w:tcPr>
          <w:p w:rsidR="000E0C46" w:rsidRPr="00E3269F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E3269F">
              <w:rPr>
                <w:color w:val="000000"/>
                <w:sz w:val="28"/>
                <w:szCs w:val="28"/>
              </w:rPr>
              <w:t>Аудиторы КСП КЧР, Управление КСП КЧР</w:t>
            </w:r>
          </w:p>
        </w:tc>
        <w:tc>
          <w:tcPr>
            <w:tcW w:w="2930" w:type="dxa"/>
          </w:tcPr>
          <w:p w:rsidR="000E0C46" w:rsidRPr="00E3269F" w:rsidRDefault="000E0C46" w:rsidP="000E0C46">
            <w:pPr>
              <w:rPr>
                <w:color w:val="000000"/>
                <w:sz w:val="28"/>
                <w:szCs w:val="28"/>
              </w:rPr>
            </w:pPr>
            <w:r w:rsidRPr="00E3269F">
              <w:rPr>
                <w:color w:val="000000"/>
                <w:sz w:val="28"/>
                <w:szCs w:val="28"/>
              </w:rPr>
              <w:t>Статья 12 Закона Карачаево-Черкесской Республики от 15.11.2011 г. № 59-РЗ «О Контрольно-счетной палате Карачаево-Черкесской Республике»</w:t>
            </w:r>
          </w:p>
        </w:tc>
      </w:tr>
      <w:tr w:rsidR="000E0C46" w:rsidRPr="00E3269F" w:rsidTr="000E0C46">
        <w:trPr>
          <w:trHeight w:val="2529"/>
        </w:trPr>
        <w:tc>
          <w:tcPr>
            <w:tcW w:w="646" w:type="dxa"/>
          </w:tcPr>
          <w:p w:rsidR="000E0C46" w:rsidRPr="00E3269F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 w:rsidRPr="00E3269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382" w:type="dxa"/>
          </w:tcPr>
          <w:p w:rsidR="000E0C46" w:rsidRPr="00E3269F" w:rsidRDefault="000E0C46" w:rsidP="00E27CA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2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заключения на отчет Правительства Карачаево-Черкесской Республики  «Об исполнении бюджета Карачаево-Черкесского республи</w:t>
            </w:r>
            <w:r w:rsidRPr="00E32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канского территориального фонда обязательного медицинско</w:t>
            </w:r>
            <w:r w:rsidRPr="00E3269F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го страхования за 9 месяцев 201</w:t>
            </w:r>
            <w:r w:rsidRPr="00E32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года»</w:t>
            </w:r>
          </w:p>
          <w:p w:rsidR="000E0C46" w:rsidRPr="00E3269F" w:rsidRDefault="000E0C46" w:rsidP="00E27CA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E0C46" w:rsidRPr="00E3269F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E3269F">
              <w:rPr>
                <w:color w:val="000000"/>
                <w:sz w:val="28"/>
                <w:szCs w:val="28"/>
              </w:rPr>
              <w:t>4 квартал</w:t>
            </w:r>
          </w:p>
        </w:tc>
        <w:tc>
          <w:tcPr>
            <w:tcW w:w="2110" w:type="dxa"/>
          </w:tcPr>
          <w:p w:rsidR="000E0C46" w:rsidRPr="00E3269F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E3269F">
              <w:rPr>
                <w:color w:val="000000"/>
                <w:sz w:val="28"/>
                <w:szCs w:val="28"/>
              </w:rPr>
              <w:t>Аудиторы КСП КЧР, Управление КСП КЧР</w:t>
            </w:r>
          </w:p>
        </w:tc>
        <w:tc>
          <w:tcPr>
            <w:tcW w:w="2930" w:type="dxa"/>
          </w:tcPr>
          <w:p w:rsidR="000E0C46" w:rsidRPr="00E3269F" w:rsidRDefault="000E0C46" w:rsidP="000E0C46">
            <w:pPr>
              <w:rPr>
                <w:color w:val="000000"/>
                <w:sz w:val="28"/>
                <w:szCs w:val="28"/>
              </w:rPr>
            </w:pPr>
            <w:r w:rsidRPr="00E3269F">
              <w:rPr>
                <w:color w:val="000000"/>
                <w:sz w:val="28"/>
                <w:szCs w:val="28"/>
              </w:rPr>
              <w:t>Статья 12 Закона Карачаево-Черкесской Республики от 15.11.2011 г. № 59-РЗ «О Контрольно-счетной палате Карачаево-Черкесской Республике»</w:t>
            </w:r>
          </w:p>
        </w:tc>
      </w:tr>
      <w:tr w:rsidR="000E0C46" w:rsidRPr="00E3269F" w:rsidTr="00E27CA7">
        <w:tc>
          <w:tcPr>
            <w:tcW w:w="15048" w:type="dxa"/>
            <w:gridSpan w:val="5"/>
          </w:tcPr>
          <w:p w:rsidR="000E0C46" w:rsidRPr="00E3269F" w:rsidRDefault="000E0C46" w:rsidP="00E27CA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E0C46" w:rsidRPr="00E3269F" w:rsidRDefault="000E0C46" w:rsidP="00E27C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269F">
              <w:rPr>
                <w:b/>
                <w:color w:val="000000"/>
                <w:sz w:val="28"/>
                <w:szCs w:val="28"/>
              </w:rPr>
              <w:t>МОНИТОРИНГИ</w:t>
            </w:r>
          </w:p>
          <w:p w:rsidR="000E0C46" w:rsidRPr="00E3269F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E0C46" w:rsidRPr="005562B7" w:rsidTr="00E27CA7">
        <w:tc>
          <w:tcPr>
            <w:tcW w:w="646" w:type="dxa"/>
          </w:tcPr>
          <w:p w:rsidR="000E0C46" w:rsidRPr="005562B7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 w:rsidRPr="005562B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382" w:type="dxa"/>
          </w:tcPr>
          <w:p w:rsidR="000E0C46" w:rsidRPr="005562B7" w:rsidRDefault="000E0C46" w:rsidP="00E27CA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и контроль формирования и реализации приоритетного направления «Образование» по приоритетным проектам: «Создание современной образовательной среды для школьников» и «Подготовка высококвалифицированных специалистов и рабочих кадров с учетом современных стандартов и передовых технологий» в Карачаево-Черкесской Республике (оперативная оценка хода реализации приоритетного проекта (направления) при прохождении ключевых этапов и контрольных точек)</w:t>
            </w:r>
          </w:p>
          <w:p w:rsidR="000E0C46" w:rsidRPr="005562B7" w:rsidRDefault="000E0C46" w:rsidP="00E27CA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E0C46" w:rsidRPr="005562B7" w:rsidRDefault="000E0C46" w:rsidP="000E0C46">
            <w:pPr>
              <w:ind w:right="-131"/>
              <w:rPr>
                <w:color w:val="000000"/>
                <w:sz w:val="28"/>
                <w:szCs w:val="28"/>
              </w:rPr>
            </w:pPr>
            <w:r w:rsidRPr="005562B7">
              <w:rPr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110" w:type="dxa"/>
          </w:tcPr>
          <w:p w:rsidR="000E0C46" w:rsidRPr="005562B7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5562B7">
              <w:rPr>
                <w:color w:val="000000"/>
                <w:sz w:val="28"/>
                <w:szCs w:val="28"/>
              </w:rPr>
              <w:t>Аудитор Дураев И.А.</w:t>
            </w:r>
          </w:p>
        </w:tc>
        <w:tc>
          <w:tcPr>
            <w:tcW w:w="2930" w:type="dxa"/>
          </w:tcPr>
          <w:p w:rsidR="000E0C46" w:rsidRPr="005562B7" w:rsidRDefault="000E0C46" w:rsidP="000E0C46">
            <w:pPr>
              <w:ind w:left="-69"/>
              <w:rPr>
                <w:color w:val="000000"/>
                <w:sz w:val="28"/>
                <w:szCs w:val="28"/>
              </w:rPr>
            </w:pPr>
            <w:r w:rsidRPr="005562B7">
              <w:rPr>
                <w:color w:val="000000"/>
                <w:sz w:val="28"/>
                <w:szCs w:val="28"/>
              </w:rPr>
              <w:t>Решение Коллегии КСП КЧР,  Решение совместного заседания президиума КСО при Счетной палате РФ и Совета КСО РФ при Счетной палате РФ (Протокол от 20.12.2016 года № 4-СК</w:t>
            </w:r>
            <w:r w:rsidRPr="005562B7">
              <w:rPr>
                <w:rStyle w:val="a6"/>
                <w:color w:val="000000"/>
                <w:sz w:val="28"/>
                <w:szCs w:val="28"/>
              </w:rPr>
              <w:t>СО</w:t>
            </w:r>
            <w:r w:rsidRPr="005562B7">
              <w:rPr>
                <w:color w:val="000000"/>
                <w:sz w:val="28"/>
                <w:szCs w:val="28"/>
              </w:rPr>
              <w:t>, письмо председателя отделения СКСО в СКФО А.А.Колесникова от 10.01.2017 года № 1-0)</w:t>
            </w:r>
          </w:p>
        </w:tc>
      </w:tr>
      <w:tr w:rsidR="000E0C46" w:rsidRPr="00D80CA2" w:rsidTr="00E27CA7">
        <w:tc>
          <w:tcPr>
            <w:tcW w:w="646" w:type="dxa"/>
          </w:tcPr>
          <w:p w:rsidR="000E0C46" w:rsidRPr="00D80CA2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 w:rsidRPr="00D80C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382" w:type="dxa"/>
          </w:tcPr>
          <w:p w:rsidR="000E0C46" w:rsidRPr="00D80CA2" w:rsidRDefault="000E0C46" w:rsidP="00E27CA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и контроль формирования и реализации приоритетного проекта «Ипотека и арендное жилье» в Карачаево-Черкесской Республике (оперативная оценка хода реализации приоритетного проекта (направления) при прохождении ключевых этапов и контрольных точек)</w:t>
            </w:r>
          </w:p>
          <w:p w:rsidR="000E0C46" w:rsidRPr="00D80CA2" w:rsidRDefault="000E0C46" w:rsidP="00E27CA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E0C46" w:rsidRPr="00D80CA2" w:rsidRDefault="000E0C46" w:rsidP="000E0C46">
            <w:pPr>
              <w:ind w:right="-131"/>
              <w:rPr>
                <w:color w:val="000000"/>
                <w:sz w:val="28"/>
                <w:szCs w:val="28"/>
              </w:rPr>
            </w:pPr>
            <w:r w:rsidRPr="00D80CA2">
              <w:rPr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110" w:type="dxa"/>
          </w:tcPr>
          <w:p w:rsidR="000E0C46" w:rsidRPr="00D80CA2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D80CA2">
              <w:rPr>
                <w:color w:val="000000"/>
                <w:sz w:val="28"/>
                <w:szCs w:val="28"/>
              </w:rPr>
              <w:t>Аудитор Эдиев Т.М.</w:t>
            </w:r>
          </w:p>
        </w:tc>
        <w:tc>
          <w:tcPr>
            <w:tcW w:w="2930" w:type="dxa"/>
          </w:tcPr>
          <w:p w:rsidR="000E0C46" w:rsidRPr="00D80CA2" w:rsidRDefault="000E0C46" w:rsidP="000E0C46">
            <w:pPr>
              <w:ind w:left="-69"/>
              <w:rPr>
                <w:color w:val="000000"/>
                <w:sz w:val="28"/>
                <w:szCs w:val="28"/>
              </w:rPr>
            </w:pPr>
            <w:r w:rsidRPr="00D80CA2">
              <w:rPr>
                <w:color w:val="000000"/>
                <w:sz w:val="28"/>
                <w:szCs w:val="28"/>
              </w:rPr>
              <w:t>Решение Коллегии КСП КЧР,  Решение совместного заседания Президиума КСО при Счетной палате РФ и Совета КСО РФ при Счетной палате РФ (Протокол от 20.12.2016 года № 4-СК</w:t>
            </w:r>
            <w:r w:rsidRPr="00D80CA2">
              <w:rPr>
                <w:rStyle w:val="a6"/>
                <w:color w:val="000000"/>
                <w:sz w:val="28"/>
                <w:szCs w:val="28"/>
              </w:rPr>
              <w:t>СО</w:t>
            </w:r>
            <w:r w:rsidRPr="00D80CA2">
              <w:rPr>
                <w:color w:val="000000"/>
                <w:sz w:val="28"/>
                <w:szCs w:val="28"/>
              </w:rPr>
              <w:t>, письмо Председателя отделения СКСО в СКФО А.А.Колесникова от 10.01.2017 года № 1-0)</w:t>
            </w:r>
          </w:p>
        </w:tc>
      </w:tr>
      <w:tr w:rsidR="000E0C46" w:rsidRPr="005562B7" w:rsidTr="00E27CA7">
        <w:tc>
          <w:tcPr>
            <w:tcW w:w="646" w:type="dxa"/>
          </w:tcPr>
          <w:p w:rsidR="000E0C46" w:rsidRPr="005562B7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382" w:type="dxa"/>
          </w:tcPr>
          <w:p w:rsidR="000E0C46" w:rsidRPr="005562B7" w:rsidRDefault="000E0C46" w:rsidP="00E27CA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и контроль формирования и реализации приоритетного направления «</w:t>
            </w:r>
            <w:r w:rsidRPr="005562B7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ЖКХ и городская среда</w:t>
            </w:r>
            <w:r w:rsidRPr="00556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в Карачаево-Черкесской Республике (оперативная оценка хода реализации приоритетного проекта (направления) при прохождении ключевых этапов и контрольных точек)</w:t>
            </w:r>
          </w:p>
          <w:p w:rsidR="000E0C46" w:rsidRPr="005562B7" w:rsidRDefault="000E0C46" w:rsidP="00E27CA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E0C46" w:rsidRPr="005562B7" w:rsidRDefault="000E0C46" w:rsidP="000E0C46">
            <w:pPr>
              <w:ind w:right="-131"/>
              <w:rPr>
                <w:color w:val="000000"/>
                <w:sz w:val="28"/>
                <w:szCs w:val="28"/>
              </w:rPr>
            </w:pPr>
            <w:r w:rsidRPr="005562B7">
              <w:rPr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110" w:type="dxa"/>
          </w:tcPr>
          <w:p w:rsidR="000E0C46" w:rsidRPr="005562B7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5562B7">
              <w:rPr>
                <w:color w:val="000000"/>
                <w:sz w:val="28"/>
                <w:szCs w:val="28"/>
              </w:rPr>
              <w:t>Аудитор Хубиев Б.А.</w:t>
            </w:r>
          </w:p>
        </w:tc>
        <w:tc>
          <w:tcPr>
            <w:tcW w:w="2930" w:type="dxa"/>
          </w:tcPr>
          <w:p w:rsidR="000E0C46" w:rsidRPr="005562B7" w:rsidRDefault="000E0C46" w:rsidP="000E0C46">
            <w:pPr>
              <w:ind w:left="-69"/>
              <w:rPr>
                <w:color w:val="000000"/>
                <w:sz w:val="28"/>
                <w:szCs w:val="28"/>
              </w:rPr>
            </w:pPr>
            <w:r w:rsidRPr="005562B7">
              <w:rPr>
                <w:color w:val="000000"/>
                <w:sz w:val="28"/>
                <w:szCs w:val="28"/>
              </w:rPr>
              <w:t>Решение Коллегии КСП КЧР,  Решение совместного заседания президиума КСО при Счетной палате РФ и Совета КСО РФ при Счетной палате РФ (Протокол от 20.12.2016 года № 4-СК</w:t>
            </w:r>
            <w:r w:rsidRPr="005562B7">
              <w:rPr>
                <w:rStyle w:val="a6"/>
                <w:color w:val="000000"/>
              </w:rPr>
              <w:t>СО</w:t>
            </w:r>
            <w:r w:rsidRPr="005562B7">
              <w:rPr>
                <w:color w:val="000000"/>
                <w:sz w:val="28"/>
                <w:szCs w:val="28"/>
              </w:rPr>
              <w:t>, письмо председателя отделения СКСО в СКФО А.А.Колесникова от 10.01.2017 года № 1-0)</w:t>
            </w:r>
          </w:p>
        </w:tc>
      </w:tr>
      <w:tr w:rsidR="000E0C46" w:rsidRPr="005562B7" w:rsidTr="00E27CA7">
        <w:tc>
          <w:tcPr>
            <w:tcW w:w="646" w:type="dxa"/>
          </w:tcPr>
          <w:p w:rsidR="000E0C46" w:rsidRPr="005562B7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382" w:type="dxa"/>
          </w:tcPr>
          <w:p w:rsidR="000E0C46" w:rsidRPr="005562B7" w:rsidRDefault="000E0C46" w:rsidP="00E27CA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и контроль формирования и реализации приоритетного проекта «</w:t>
            </w:r>
            <w:r w:rsidRPr="005562B7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>Безопасные и качественные дороги</w:t>
            </w:r>
            <w:r w:rsidRPr="00556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в Карачаево-Черкесской Республике (оперативная оценка хода реализации приоритетного проекта (направления) при прохождении ключевых этапов и контрольных точек)</w:t>
            </w:r>
          </w:p>
          <w:p w:rsidR="000E0C46" w:rsidRPr="005562B7" w:rsidRDefault="000E0C46" w:rsidP="00E27CA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E0C46" w:rsidRPr="005562B7" w:rsidRDefault="000E0C46" w:rsidP="000E0C46">
            <w:pPr>
              <w:ind w:right="-131"/>
              <w:rPr>
                <w:color w:val="000000"/>
                <w:sz w:val="28"/>
                <w:szCs w:val="28"/>
              </w:rPr>
            </w:pPr>
            <w:r w:rsidRPr="005562B7">
              <w:rPr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110" w:type="dxa"/>
          </w:tcPr>
          <w:p w:rsidR="000E0C46" w:rsidRPr="005562B7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5562B7">
              <w:rPr>
                <w:color w:val="000000"/>
                <w:sz w:val="28"/>
                <w:szCs w:val="28"/>
              </w:rPr>
              <w:t>Аудитор Кидралиев Х.Х.</w:t>
            </w:r>
          </w:p>
        </w:tc>
        <w:tc>
          <w:tcPr>
            <w:tcW w:w="2930" w:type="dxa"/>
          </w:tcPr>
          <w:p w:rsidR="000E0C46" w:rsidRPr="005562B7" w:rsidRDefault="000E0C46" w:rsidP="000E0C46">
            <w:pPr>
              <w:ind w:left="-69"/>
              <w:rPr>
                <w:color w:val="000000"/>
                <w:sz w:val="28"/>
                <w:szCs w:val="28"/>
              </w:rPr>
            </w:pPr>
            <w:r w:rsidRPr="005562B7">
              <w:rPr>
                <w:color w:val="000000"/>
                <w:sz w:val="28"/>
                <w:szCs w:val="28"/>
              </w:rPr>
              <w:t>Решение Коллегии КСП КЧР,  Решение совместного заседания президиума КСО при Счетной палате РФ и Совета КСО РФ при Счетной палате РФ (Протокол от 20.12.2016 года № 4-СК</w:t>
            </w:r>
            <w:r w:rsidRPr="005562B7">
              <w:rPr>
                <w:rStyle w:val="a6"/>
                <w:color w:val="000000"/>
                <w:sz w:val="28"/>
                <w:szCs w:val="28"/>
              </w:rPr>
              <w:t>СО</w:t>
            </w:r>
            <w:r w:rsidRPr="005562B7">
              <w:rPr>
                <w:color w:val="000000"/>
                <w:sz w:val="28"/>
                <w:szCs w:val="28"/>
              </w:rPr>
              <w:t>, письмо председателя отделения СКСО в СКФО А.А.Колесникова от 10.01.2017 года № 1-0)</w:t>
            </w:r>
          </w:p>
        </w:tc>
      </w:tr>
      <w:tr w:rsidR="000E0C46" w:rsidRPr="005562B7" w:rsidTr="00E27CA7">
        <w:tc>
          <w:tcPr>
            <w:tcW w:w="646" w:type="dxa"/>
          </w:tcPr>
          <w:p w:rsidR="000E0C46" w:rsidRPr="005562B7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382" w:type="dxa"/>
          </w:tcPr>
          <w:p w:rsidR="000E0C46" w:rsidRPr="005562B7" w:rsidRDefault="000E0C46" w:rsidP="00E27CA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исполнения Закона КЧР «О дорожном фонде Карачаево-Черкесской республики»</w:t>
            </w:r>
          </w:p>
        </w:tc>
        <w:tc>
          <w:tcPr>
            <w:tcW w:w="1980" w:type="dxa"/>
          </w:tcPr>
          <w:p w:rsidR="000E0C46" w:rsidRPr="005562B7" w:rsidRDefault="000E0C46" w:rsidP="000E0C46">
            <w:pPr>
              <w:ind w:right="-131"/>
              <w:rPr>
                <w:color w:val="000000"/>
                <w:sz w:val="28"/>
                <w:szCs w:val="28"/>
              </w:rPr>
            </w:pPr>
            <w:r w:rsidRPr="005562B7">
              <w:rPr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110" w:type="dxa"/>
          </w:tcPr>
          <w:p w:rsidR="000E0C46" w:rsidRPr="005562B7" w:rsidRDefault="000E0C46" w:rsidP="000E0C46">
            <w:pPr>
              <w:ind w:left="-85"/>
              <w:jc w:val="center"/>
              <w:rPr>
                <w:color w:val="000000"/>
                <w:sz w:val="28"/>
                <w:szCs w:val="28"/>
              </w:rPr>
            </w:pPr>
            <w:r w:rsidRPr="005562B7">
              <w:rPr>
                <w:color w:val="000000"/>
                <w:sz w:val="28"/>
                <w:szCs w:val="28"/>
              </w:rPr>
              <w:t>Аудитор Кидралиев Х.Х.</w:t>
            </w:r>
          </w:p>
        </w:tc>
        <w:tc>
          <w:tcPr>
            <w:tcW w:w="2930" w:type="dxa"/>
          </w:tcPr>
          <w:p w:rsidR="000E0C46" w:rsidRPr="005562B7" w:rsidRDefault="000E0C46" w:rsidP="00E27CA7">
            <w:pPr>
              <w:rPr>
                <w:color w:val="000000"/>
                <w:sz w:val="28"/>
                <w:szCs w:val="28"/>
              </w:rPr>
            </w:pPr>
            <w:r w:rsidRPr="005562B7">
              <w:rPr>
                <w:color w:val="000000"/>
                <w:sz w:val="28"/>
                <w:szCs w:val="28"/>
              </w:rPr>
              <w:t>Решение Коллегии КСП КЧР</w:t>
            </w:r>
          </w:p>
        </w:tc>
      </w:tr>
      <w:tr w:rsidR="000E0C46" w:rsidRPr="005562B7" w:rsidTr="00E27CA7">
        <w:tc>
          <w:tcPr>
            <w:tcW w:w="646" w:type="dxa"/>
          </w:tcPr>
          <w:p w:rsidR="000E0C46" w:rsidRPr="005562B7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382" w:type="dxa"/>
          </w:tcPr>
          <w:p w:rsidR="000E0C46" w:rsidRPr="005562B7" w:rsidRDefault="000E0C46" w:rsidP="00E27CA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и контроль формирования и реализации приоритетного проекта «Чистая страна» по направлению «Экология» в Карачаево-Черкесской Республике (оперативная оценка хода реализации приоритетного проекта (направления) при прохождении ключевых этапов и контрольных точек)</w:t>
            </w:r>
          </w:p>
          <w:p w:rsidR="000E0C46" w:rsidRPr="005562B7" w:rsidRDefault="000E0C46" w:rsidP="00E27CA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E0C46" w:rsidRPr="005562B7" w:rsidRDefault="000E0C46" w:rsidP="000E0C46">
            <w:pPr>
              <w:ind w:right="-131"/>
              <w:rPr>
                <w:color w:val="000000"/>
                <w:sz w:val="28"/>
                <w:szCs w:val="28"/>
              </w:rPr>
            </w:pPr>
            <w:r w:rsidRPr="005562B7">
              <w:rPr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110" w:type="dxa"/>
          </w:tcPr>
          <w:p w:rsidR="000E0C46" w:rsidRPr="005562B7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5562B7">
              <w:rPr>
                <w:color w:val="000000"/>
                <w:sz w:val="28"/>
                <w:szCs w:val="28"/>
              </w:rPr>
              <w:t>Аудитор Хасароков Р.Ч.</w:t>
            </w:r>
          </w:p>
        </w:tc>
        <w:tc>
          <w:tcPr>
            <w:tcW w:w="2930" w:type="dxa"/>
          </w:tcPr>
          <w:p w:rsidR="000E0C46" w:rsidRPr="005562B7" w:rsidRDefault="000E0C46" w:rsidP="000E0C46">
            <w:pPr>
              <w:ind w:left="-69"/>
              <w:rPr>
                <w:color w:val="000000"/>
                <w:sz w:val="28"/>
                <w:szCs w:val="28"/>
              </w:rPr>
            </w:pPr>
            <w:r w:rsidRPr="005562B7">
              <w:rPr>
                <w:color w:val="000000"/>
                <w:sz w:val="28"/>
                <w:szCs w:val="28"/>
              </w:rPr>
              <w:t>Решение Коллегии КСП КЧР,  Решение совместного заседания президиума КСО при Счетной палате РФ и Совета КСО РФ при Счетной палате РФ (Протокол от 20.12.2016 года № 4-СК</w:t>
            </w:r>
            <w:r w:rsidRPr="005562B7">
              <w:rPr>
                <w:rStyle w:val="a6"/>
                <w:color w:val="000000"/>
              </w:rPr>
              <w:t>СО</w:t>
            </w:r>
            <w:r w:rsidRPr="005562B7">
              <w:rPr>
                <w:color w:val="000000"/>
                <w:sz w:val="28"/>
                <w:szCs w:val="28"/>
              </w:rPr>
              <w:t>, письмо председателя отделения СКСО в СКФО А.А.Колесникова от 10.01.2017 года № 1-0)</w:t>
            </w:r>
          </w:p>
        </w:tc>
      </w:tr>
      <w:tr w:rsidR="000E0C46" w:rsidRPr="005562B7" w:rsidTr="00E27CA7">
        <w:tc>
          <w:tcPr>
            <w:tcW w:w="646" w:type="dxa"/>
          </w:tcPr>
          <w:p w:rsidR="000E0C46" w:rsidRPr="005562B7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382" w:type="dxa"/>
          </w:tcPr>
          <w:p w:rsidR="000E0C46" w:rsidRPr="005562B7" w:rsidRDefault="000E0C46" w:rsidP="000E0C4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исполнения мероприятий Плана по противодействию коррупции в Контрольно-счетной палате КЧР на 2017 год</w:t>
            </w:r>
          </w:p>
        </w:tc>
        <w:tc>
          <w:tcPr>
            <w:tcW w:w="1980" w:type="dxa"/>
          </w:tcPr>
          <w:p w:rsidR="000E0C46" w:rsidRPr="005562B7" w:rsidRDefault="000E0C46" w:rsidP="000E0C46">
            <w:pPr>
              <w:ind w:right="-131"/>
              <w:rPr>
                <w:color w:val="000000"/>
                <w:sz w:val="28"/>
                <w:szCs w:val="28"/>
              </w:rPr>
            </w:pPr>
            <w:r w:rsidRPr="005562B7">
              <w:rPr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110" w:type="dxa"/>
          </w:tcPr>
          <w:p w:rsidR="000E0C46" w:rsidRPr="005562B7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5562B7">
              <w:rPr>
                <w:color w:val="000000"/>
                <w:sz w:val="28"/>
                <w:szCs w:val="28"/>
              </w:rPr>
              <w:t>Аудитор Кидралиев Х.Х.</w:t>
            </w:r>
          </w:p>
        </w:tc>
        <w:tc>
          <w:tcPr>
            <w:tcW w:w="2930" w:type="dxa"/>
          </w:tcPr>
          <w:p w:rsidR="000E0C46" w:rsidRPr="005562B7" w:rsidRDefault="000E0C46" w:rsidP="00E27CA7">
            <w:pPr>
              <w:rPr>
                <w:color w:val="000000"/>
                <w:sz w:val="28"/>
                <w:szCs w:val="28"/>
              </w:rPr>
            </w:pPr>
            <w:r w:rsidRPr="005562B7">
              <w:rPr>
                <w:color w:val="000000"/>
                <w:sz w:val="28"/>
                <w:szCs w:val="28"/>
              </w:rPr>
              <w:t>Ре</w:t>
            </w:r>
            <w:r w:rsidRPr="005562B7">
              <w:rPr>
                <w:rStyle w:val="a6"/>
                <w:color w:val="000000"/>
                <w:sz w:val="28"/>
                <w:szCs w:val="28"/>
              </w:rPr>
              <w:t>шение Коллегии КСП КЧР</w:t>
            </w:r>
            <w:r w:rsidRPr="005562B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E0C46" w:rsidRPr="00E3269F" w:rsidTr="00E27CA7">
        <w:tc>
          <w:tcPr>
            <w:tcW w:w="15048" w:type="dxa"/>
            <w:gridSpan w:val="5"/>
          </w:tcPr>
          <w:p w:rsidR="000E0C46" w:rsidRPr="00E3269F" w:rsidRDefault="000E0C46" w:rsidP="000E0C46">
            <w:pPr>
              <w:ind w:right="-131"/>
              <w:rPr>
                <w:color w:val="000000"/>
                <w:sz w:val="28"/>
                <w:szCs w:val="28"/>
              </w:rPr>
            </w:pPr>
          </w:p>
          <w:p w:rsidR="000E0C46" w:rsidRPr="00E3269F" w:rsidRDefault="000E0C46" w:rsidP="000E0C46">
            <w:pPr>
              <w:ind w:right="-131"/>
              <w:jc w:val="center"/>
              <w:rPr>
                <w:b/>
                <w:color w:val="000000"/>
                <w:sz w:val="28"/>
                <w:szCs w:val="28"/>
              </w:rPr>
            </w:pPr>
            <w:r w:rsidRPr="00E3269F">
              <w:rPr>
                <w:b/>
                <w:color w:val="000000"/>
                <w:sz w:val="28"/>
                <w:szCs w:val="28"/>
              </w:rPr>
              <w:t>ИНФОРМАЦИОННО-АНАЛИТИЧЕСКИЕ МЕРОПРИЯТИЯ</w:t>
            </w:r>
          </w:p>
          <w:p w:rsidR="000E0C46" w:rsidRPr="00E3269F" w:rsidRDefault="000E0C46" w:rsidP="000E0C46">
            <w:pPr>
              <w:ind w:right="-131"/>
              <w:rPr>
                <w:color w:val="000000"/>
                <w:sz w:val="28"/>
                <w:szCs w:val="28"/>
              </w:rPr>
            </w:pPr>
          </w:p>
        </w:tc>
      </w:tr>
      <w:tr w:rsidR="000E0C46" w:rsidRPr="005562B7" w:rsidTr="00E27CA7">
        <w:tc>
          <w:tcPr>
            <w:tcW w:w="646" w:type="dxa"/>
          </w:tcPr>
          <w:p w:rsidR="000E0C46" w:rsidRPr="005562B7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 w:rsidRPr="005562B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382" w:type="dxa"/>
          </w:tcPr>
          <w:p w:rsidR="000E0C46" w:rsidRPr="005562B7" w:rsidRDefault="000E0C46" w:rsidP="00E27CA7">
            <w:pPr>
              <w:shd w:val="clear" w:color="auto" w:fill="FFFFFF"/>
              <w:spacing w:line="274" w:lineRule="exact"/>
              <w:ind w:firstLine="14"/>
              <w:rPr>
                <w:color w:val="000000"/>
                <w:sz w:val="28"/>
                <w:szCs w:val="28"/>
              </w:rPr>
            </w:pPr>
            <w:r w:rsidRPr="005562B7">
              <w:rPr>
                <w:color w:val="000000"/>
                <w:sz w:val="28"/>
                <w:szCs w:val="28"/>
              </w:rPr>
              <w:t xml:space="preserve">Представление информации о ходе исполнения республиканского бюджета Главе Карачаево-Черкесской Республики и Народному Собранию  (Парламенту) Карачаево-Черкесской Республики </w:t>
            </w:r>
          </w:p>
          <w:p w:rsidR="000E0C46" w:rsidRPr="005562B7" w:rsidRDefault="000E0C46" w:rsidP="00E27CA7">
            <w:pPr>
              <w:shd w:val="clear" w:color="auto" w:fill="FFFFFF"/>
              <w:spacing w:line="274" w:lineRule="exact"/>
              <w:ind w:firstLine="14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E0C46" w:rsidRPr="005562B7" w:rsidRDefault="000E0C46" w:rsidP="000E0C46">
            <w:pPr>
              <w:ind w:right="-131"/>
              <w:rPr>
                <w:color w:val="000000"/>
                <w:sz w:val="28"/>
                <w:szCs w:val="28"/>
              </w:rPr>
            </w:pPr>
            <w:r w:rsidRPr="005562B7">
              <w:rPr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110" w:type="dxa"/>
          </w:tcPr>
          <w:p w:rsidR="000E0C46" w:rsidRPr="005562B7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5562B7">
              <w:rPr>
                <w:color w:val="000000"/>
                <w:sz w:val="28"/>
                <w:szCs w:val="28"/>
              </w:rPr>
              <w:t>Председатель КСП, Заместитель Председателя КСП, Управление</w:t>
            </w:r>
          </w:p>
          <w:p w:rsidR="000E0C46" w:rsidRPr="005562B7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30" w:type="dxa"/>
          </w:tcPr>
          <w:p w:rsidR="000E0C46" w:rsidRPr="005562B7" w:rsidRDefault="000E0C46" w:rsidP="000E0C46">
            <w:pPr>
              <w:rPr>
                <w:color w:val="000000"/>
                <w:sz w:val="28"/>
                <w:szCs w:val="28"/>
              </w:rPr>
            </w:pPr>
            <w:r w:rsidRPr="005562B7">
              <w:rPr>
                <w:color w:val="000000"/>
                <w:sz w:val="28"/>
                <w:szCs w:val="28"/>
              </w:rPr>
              <w:t>Статья 12  Закона Карачаево-Черкесской Республики от 15.11.2011 г. № 59-РЗ «О Контрольно-счетной палате Карачаево-Черкесской Республике»</w:t>
            </w:r>
          </w:p>
        </w:tc>
      </w:tr>
      <w:tr w:rsidR="000E0C46" w:rsidRPr="00E3269F" w:rsidTr="00E27CA7">
        <w:tc>
          <w:tcPr>
            <w:tcW w:w="646" w:type="dxa"/>
          </w:tcPr>
          <w:p w:rsidR="000E0C46" w:rsidRPr="00E3269F" w:rsidRDefault="000E0C46" w:rsidP="00E27CA7">
            <w:pPr>
              <w:jc w:val="both"/>
              <w:rPr>
                <w:rStyle w:val="a6"/>
                <w:color w:val="000000"/>
                <w:sz w:val="28"/>
                <w:szCs w:val="28"/>
              </w:rPr>
            </w:pPr>
            <w:r>
              <w:rPr>
                <w:rStyle w:val="a6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82" w:type="dxa"/>
          </w:tcPr>
          <w:p w:rsidR="000E0C46" w:rsidRPr="00E3269F" w:rsidRDefault="000E0C46" w:rsidP="00E27CA7">
            <w:pPr>
              <w:shd w:val="clear" w:color="auto" w:fill="FFFFFF"/>
              <w:spacing w:line="274" w:lineRule="exact"/>
              <w:ind w:firstLine="14"/>
              <w:rPr>
                <w:color w:val="000000"/>
                <w:sz w:val="28"/>
                <w:szCs w:val="28"/>
              </w:rPr>
            </w:pPr>
            <w:r w:rsidRPr="00E3269F">
              <w:rPr>
                <w:color w:val="000000"/>
                <w:sz w:val="28"/>
                <w:szCs w:val="28"/>
              </w:rPr>
              <w:t>Подготовка и представление отчетов о работе аудиторских направлений и Управления делами КСП КЧР за 2017 год</w:t>
            </w:r>
          </w:p>
        </w:tc>
        <w:tc>
          <w:tcPr>
            <w:tcW w:w="1980" w:type="dxa"/>
          </w:tcPr>
          <w:p w:rsidR="000E0C46" w:rsidRPr="00E3269F" w:rsidRDefault="000E0C46" w:rsidP="000E0C46">
            <w:pPr>
              <w:ind w:right="-131"/>
              <w:rPr>
                <w:color w:val="000000"/>
                <w:sz w:val="28"/>
                <w:szCs w:val="28"/>
              </w:rPr>
            </w:pPr>
            <w:r w:rsidRPr="00E3269F">
              <w:rPr>
                <w:color w:val="000000"/>
                <w:sz w:val="28"/>
                <w:szCs w:val="28"/>
              </w:rPr>
              <w:t>Не позднее 20</w:t>
            </w:r>
            <w:r>
              <w:rPr>
                <w:color w:val="000000"/>
                <w:sz w:val="28"/>
                <w:szCs w:val="28"/>
              </w:rPr>
              <w:t xml:space="preserve"> января 2018 года</w:t>
            </w:r>
            <w:r w:rsidRPr="00E3269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10" w:type="dxa"/>
          </w:tcPr>
          <w:p w:rsidR="000E0C46" w:rsidRPr="00E3269F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E3269F">
              <w:rPr>
                <w:color w:val="000000"/>
                <w:sz w:val="28"/>
                <w:szCs w:val="28"/>
              </w:rPr>
              <w:t>Аудиторы КСП КЧР, Управление</w:t>
            </w:r>
          </w:p>
        </w:tc>
        <w:tc>
          <w:tcPr>
            <w:tcW w:w="2930" w:type="dxa"/>
          </w:tcPr>
          <w:p w:rsidR="000E0C46" w:rsidRPr="00E3269F" w:rsidRDefault="000E0C46" w:rsidP="000E0C46">
            <w:pPr>
              <w:rPr>
                <w:color w:val="000000"/>
                <w:sz w:val="28"/>
                <w:szCs w:val="28"/>
              </w:rPr>
            </w:pPr>
            <w:r w:rsidRPr="00E3269F">
              <w:rPr>
                <w:color w:val="000000"/>
                <w:sz w:val="28"/>
                <w:szCs w:val="28"/>
              </w:rPr>
              <w:t>Регламент Контрольно-счетной палаты КЧР</w:t>
            </w:r>
          </w:p>
        </w:tc>
      </w:tr>
      <w:tr w:rsidR="000E0C46" w:rsidRPr="00F73870" w:rsidTr="00E27CA7">
        <w:tc>
          <w:tcPr>
            <w:tcW w:w="646" w:type="dxa"/>
          </w:tcPr>
          <w:p w:rsidR="000E0C46" w:rsidRPr="00F73870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a6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82" w:type="dxa"/>
          </w:tcPr>
          <w:p w:rsidR="000E0C46" w:rsidRPr="00F73870" w:rsidRDefault="000E0C46" w:rsidP="00E27CA7">
            <w:pPr>
              <w:shd w:val="clear" w:color="auto" w:fill="FFFFFF"/>
              <w:spacing w:line="274" w:lineRule="exact"/>
              <w:ind w:firstLine="14"/>
              <w:rPr>
                <w:color w:val="000000"/>
                <w:sz w:val="28"/>
                <w:szCs w:val="28"/>
              </w:rPr>
            </w:pPr>
            <w:r w:rsidRPr="00F73870">
              <w:rPr>
                <w:color w:val="000000"/>
                <w:sz w:val="28"/>
                <w:szCs w:val="28"/>
              </w:rPr>
              <w:t xml:space="preserve">Представление Отчета о работе Контрольно-счетной палаты Карачаево-Черкесской Республики за 2017 год Главе Карачаево-Черкесской Республики и Народному Собранию  (Парламенту) Карачаево-Черкесской Республики </w:t>
            </w:r>
          </w:p>
          <w:p w:rsidR="000E0C46" w:rsidRPr="00F73870" w:rsidRDefault="000E0C46" w:rsidP="00E27CA7">
            <w:pPr>
              <w:shd w:val="clear" w:color="auto" w:fill="FFFFFF"/>
              <w:spacing w:line="274" w:lineRule="exact"/>
              <w:ind w:firstLine="14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E0C46" w:rsidRPr="00F73870" w:rsidRDefault="000E0C46" w:rsidP="000E0C46">
            <w:pPr>
              <w:ind w:right="-131"/>
              <w:rPr>
                <w:color w:val="000000"/>
                <w:sz w:val="28"/>
                <w:szCs w:val="28"/>
              </w:rPr>
            </w:pPr>
            <w:r w:rsidRPr="00F73870">
              <w:rPr>
                <w:color w:val="000000"/>
                <w:sz w:val="28"/>
                <w:szCs w:val="28"/>
              </w:rPr>
              <w:t>1 квартал</w:t>
            </w:r>
          </w:p>
        </w:tc>
        <w:tc>
          <w:tcPr>
            <w:tcW w:w="2110" w:type="dxa"/>
          </w:tcPr>
          <w:p w:rsidR="000E0C46" w:rsidRPr="00F73870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F73870">
              <w:rPr>
                <w:color w:val="000000"/>
                <w:sz w:val="28"/>
                <w:szCs w:val="28"/>
              </w:rPr>
              <w:t>Председатель КСП, Заместитель Председателя КСП, Управление</w:t>
            </w:r>
          </w:p>
          <w:p w:rsidR="000E0C46" w:rsidRPr="00F73870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30" w:type="dxa"/>
          </w:tcPr>
          <w:p w:rsidR="000E0C46" w:rsidRPr="00F73870" w:rsidRDefault="000E0C46" w:rsidP="000E0C46">
            <w:pPr>
              <w:rPr>
                <w:color w:val="000000"/>
                <w:sz w:val="28"/>
                <w:szCs w:val="28"/>
              </w:rPr>
            </w:pPr>
            <w:r w:rsidRPr="00F73870">
              <w:rPr>
                <w:color w:val="000000"/>
                <w:sz w:val="28"/>
                <w:szCs w:val="28"/>
              </w:rPr>
              <w:t>Статья 22 Закона Карачаево-Черкесской Республики от 15.11.2011 г. № 59-РЗ «О Контрольно-счетной палате Карачаево-Черкесской Республике»</w:t>
            </w:r>
          </w:p>
        </w:tc>
      </w:tr>
      <w:tr w:rsidR="000E0C46" w:rsidRPr="005562B7" w:rsidTr="00E27CA7">
        <w:tc>
          <w:tcPr>
            <w:tcW w:w="646" w:type="dxa"/>
          </w:tcPr>
          <w:p w:rsidR="000E0C46" w:rsidRPr="005562B7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a6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82" w:type="dxa"/>
          </w:tcPr>
          <w:p w:rsidR="000E0C46" w:rsidRPr="005562B7" w:rsidRDefault="000E0C46" w:rsidP="00E27CA7">
            <w:pPr>
              <w:shd w:val="clear" w:color="auto" w:fill="FFFFFF"/>
              <w:spacing w:line="274" w:lineRule="exact"/>
              <w:ind w:firstLine="14"/>
              <w:rPr>
                <w:color w:val="000000"/>
                <w:sz w:val="28"/>
                <w:szCs w:val="28"/>
              </w:rPr>
            </w:pPr>
            <w:r w:rsidRPr="005562B7">
              <w:rPr>
                <w:color w:val="000000"/>
                <w:sz w:val="28"/>
                <w:szCs w:val="28"/>
              </w:rPr>
              <w:t xml:space="preserve">Представление информации по </w:t>
            </w:r>
            <w:r w:rsidRPr="005562B7">
              <w:rPr>
                <w:rStyle w:val="a6"/>
                <w:color w:val="000000"/>
                <w:sz w:val="28"/>
                <w:szCs w:val="28"/>
              </w:rPr>
              <w:t>Отчет</w:t>
            </w:r>
            <w:r w:rsidRPr="005562B7">
              <w:rPr>
                <w:color w:val="000000"/>
                <w:sz w:val="28"/>
                <w:szCs w:val="28"/>
              </w:rPr>
              <w:t>у о работе Контрольно-счетной палаты Карачае</w:t>
            </w:r>
            <w:r w:rsidRPr="005562B7">
              <w:rPr>
                <w:rStyle w:val="a6"/>
                <w:color w:val="000000"/>
                <w:sz w:val="28"/>
                <w:szCs w:val="28"/>
              </w:rPr>
              <w:t>во-Черкесской Республики за 201</w:t>
            </w:r>
            <w:r w:rsidRPr="005562B7">
              <w:rPr>
                <w:color w:val="000000"/>
                <w:sz w:val="28"/>
                <w:szCs w:val="28"/>
              </w:rPr>
              <w:t>7 год для опубликования в официальных республиканских средствах массовой информации и на официальном сайте Контрольно-счетной палаты КЧР</w:t>
            </w:r>
          </w:p>
          <w:p w:rsidR="000E0C46" w:rsidRPr="005562B7" w:rsidRDefault="000E0C46" w:rsidP="00E27CA7">
            <w:pPr>
              <w:shd w:val="clear" w:color="auto" w:fill="FFFFFF"/>
              <w:spacing w:line="274" w:lineRule="exact"/>
              <w:ind w:firstLine="14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E0C46" w:rsidRPr="005562B7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5562B7">
              <w:rPr>
                <w:color w:val="000000"/>
                <w:sz w:val="28"/>
                <w:szCs w:val="28"/>
              </w:rPr>
              <w:t>1 квартал</w:t>
            </w:r>
          </w:p>
        </w:tc>
        <w:tc>
          <w:tcPr>
            <w:tcW w:w="2110" w:type="dxa"/>
          </w:tcPr>
          <w:p w:rsidR="000E0C46" w:rsidRPr="005562B7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5562B7">
              <w:rPr>
                <w:color w:val="000000"/>
                <w:sz w:val="28"/>
                <w:szCs w:val="28"/>
              </w:rPr>
              <w:t>Председатель КСП, Заместитель Председателя КСП, Управление</w:t>
            </w:r>
          </w:p>
          <w:p w:rsidR="000E0C46" w:rsidRPr="005562B7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30" w:type="dxa"/>
          </w:tcPr>
          <w:p w:rsidR="000E0C46" w:rsidRPr="005562B7" w:rsidRDefault="000E0C46" w:rsidP="00E27CA7">
            <w:pPr>
              <w:rPr>
                <w:color w:val="000000"/>
                <w:sz w:val="28"/>
                <w:szCs w:val="28"/>
              </w:rPr>
            </w:pPr>
            <w:r w:rsidRPr="005562B7">
              <w:rPr>
                <w:color w:val="000000"/>
                <w:sz w:val="28"/>
                <w:szCs w:val="28"/>
              </w:rPr>
              <w:t>Статья 22 Закона Карачаево-Черкесской Республики от 15.11.2011 г. № 59-РЗ «О Контрольно-счетной палате Карачаево-Черкесской Республике»</w:t>
            </w:r>
          </w:p>
        </w:tc>
      </w:tr>
      <w:tr w:rsidR="000E0C46" w:rsidRPr="00F73870" w:rsidTr="00E27CA7">
        <w:tc>
          <w:tcPr>
            <w:tcW w:w="646" w:type="dxa"/>
          </w:tcPr>
          <w:p w:rsidR="000E0C46" w:rsidRPr="00F73870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a6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82" w:type="dxa"/>
          </w:tcPr>
          <w:p w:rsidR="000E0C46" w:rsidRPr="00F73870" w:rsidRDefault="000E0C46" w:rsidP="00E27CA7">
            <w:pPr>
              <w:shd w:val="clear" w:color="auto" w:fill="FFFFFF"/>
              <w:spacing w:line="274" w:lineRule="exact"/>
              <w:ind w:firstLine="14"/>
              <w:rPr>
                <w:color w:val="000000"/>
                <w:sz w:val="28"/>
                <w:szCs w:val="28"/>
              </w:rPr>
            </w:pPr>
            <w:r w:rsidRPr="00F73870">
              <w:rPr>
                <w:color w:val="000000"/>
                <w:sz w:val="28"/>
                <w:szCs w:val="28"/>
              </w:rPr>
              <w:t>Подготовка и выпуск ежегодного Бюллетеня Контрольно-счетной палаты Карачае</w:t>
            </w:r>
            <w:r w:rsidRPr="00F73870">
              <w:rPr>
                <w:rStyle w:val="a6"/>
                <w:color w:val="000000"/>
                <w:sz w:val="28"/>
                <w:szCs w:val="28"/>
              </w:rPr>
              <w:t>во-Черкесской Республики за 201</w:t>
            </w:r>
            <w:r w:rsidRPr="00F73870">
              <w:rPr>
                <w:color w:val="000000"/>
                <w:sz w:val="28"/>
                <w:szCs w:val="28"/>
              </w:rPr>
              <w:t>7 год</w:t>
            </w:r>
          </w:p>
          <w:p w:rsidR="000E0C46" w:rsidRPr="00F73870" w:rsidRDefault="000E0C46" w:rsidP="00E27CA7">
            <w:pPr>
              <w:shd w:val="clear" w:color="auto" w:fill="FFFFFF"/>
              <w:spacing w:line="274" w:lineRule="exact"/>
              <w:ind w:firstLine="14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E0C46" w:rsidRPr="00F73870" w:rsidRDefault="000E0C46" w:rsidP="00E27CA7">
            <w:pPr>
              <w:ind w:left="-108" w:firstLine="108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73870">
              <w:rPr>
                <w:color w:val="000000"/>
                <w:sz w:val="28"/>
                <w:szCs w:val="28"/>
              </w:rPr>
              <w:t>2-3 кварталы</w:t>
            </w:r>
            <w:r w:rsidRPr="00F73870">
              <w:rPr>
                <w:rStyle w:val="a6"/>
                <w:color w:val="000000"/>
                <w:sz w:val="28"/>
                <w:szCs w:val="28"/>
              </w:rPr>
              <w:t xml:space="preserve"> (после утверждения Народным Собранием (Парламентом) КЧР</w:t>
            </w:r>
            <w:proofErr w:type="gramEnd"/>
          </w:p>
        </w:tc>
        <w:tc>
          <w:tcPr>
            <w:tcW w:w="2110" w:type="dxa"/>
          </w:tcPr>
          <w:p w:rsidR="000E0C46" w:rsidRPr="00F73870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F73870">
              <w:rPr>
                <w:color w:val="000000"/>
                <w:sz w:val="28"/>
                <w:szCs w:val="28"/>
              </w:rPr>
              <w:t>Заместитель Председателя КСП, Управление</w:t>
            </w:r>
          </w:p>
          <w:p w:rsidR="000E0C46" w:rsidRPr="00F73870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30" w:type="dxa"/>
          </w:tcPr>
          <w:p w:rsidR="000E0C46" w:rsidRPr="00F73870" w:rsidRDefault="000E0C46" w:rsidP="00E27CA7">
            <w:pPr>
              <w:rPr>
                <w:color w:val="000000"/>
                <w:sz w:val="28"/>
                <w:szCs w:val="28"/>
              </w:rPr>
            </w:pPr>
            <w:r w:rsidRPr="00F73870">
              <w:rPr>
                <w:color w:val="000000"/>
                <w:sz w:val="28"/>
                <w:szCs w:val="28"/>
              </w:rPr>
              <w:t>Статья 22  Закона Карачаево-Черкесской Республики от 15.11.2011 г. № 59-РЗ «О Контрольно-счетной палате Карачаево-Черкесской Республике»</w:t>
            </w:r>
          </w:p>
        </w:tc>
      </w:tr>
      <w:tr w:rsidR="000E0C46" w:rsidRPr="00F73870" w:rsidTr="00E27CA7">
        <w:tc>
          <w:tcPr>
            <w:tcW w:w="646" w:type="dxa"/>
          </w:tcPr>
          <w:p w:rsidR="000E0C46" w:rsidRPr="00F73870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382" w:type="dxa"/>
          </w:tcPr>
          <w:p w:rsidR="000E0C46" w:rsidRPr="00F73870" w:rsidRDefault="000E0C46" w:rsidP="00E27CA7">
            <w:pPr>
              <w:shd w:val="clear" w:color="auto" w:fill="FFFFFF"/>
              <w:spacing w:line="274" w:lineRule="exact"/>
              <w:ind w:firstLine="14"/>
              <w:rPr>
                <w:color w:val="000000"/>
                <w:sz w:val="28"/>
                <w:szCs w:val="28"/>
              </w:rPr>
            </w:pPr>
            <w:r w:rsidRPr="00F73870">
              <w:rPr>
                <w:color w:val="000000"/>
                <w:sz w:val="28"/>
                <w:szCs w:val="28"/>
              </w:rPr>
              <w:t>Отчет о работе Контрольно-счетной палаты Карачаево-Черкесской Республики за  1 квартал 2018 года</w:t>
            </w:r>
          </w:p>
          <w:p w:rsidR="000E0C46" w:rsidRPr="00F73870" w:rsidRDefault="000E0C46" w:rsidP="00E27CA7">
            <w:pPr>
              <w:shd w:val="clear" w:color="auto" w:fill="FFFFFF"/>
              <w:spacing w:line="274" w:lineRule="exact"/>
              <w:ind w:firstLine="14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E0C46" w:rsidRPr="00F73870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F73870">
              <w:rPr>
                <w:color w:val="000000"/>
                <w:sz w:val="28"/>
                <w:szCs w:val="28"/>
              </w:rPr>
              <w:t>2 квартал</w:t>
            </w:r>
            <w:r>
              <w:rPr>
                <w:color w:val="000000"/>
                <w:sz w:val="28"/>
                <w:szCs w:val="28"/>
              </w:rPr>
              <w:t xml:space="preserve"> текущего года</w:t>
            </w:r>
          </w:p>
        </w:tc>
        <w:tc>
          <w:tcPr>
            <w:tcW w:w="2110" w:type="dxa"/>
          </w:tcPr>
          <w:p w:rsidR="000E0C46" w:rsidRPr="00F73870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F73870">
              <w:rPr>
                <w:color w:val="000000"/>
                <w:sz w:val="28"/>
                <w:szCs w:val="28"/>
              </w:rPr>
              <w:t>Управление</w:t>
            </w:r>
          </w:p>
        </w:tc>
        <w:tc>
          <w:tcPr>
            <w:tcW w:w="2930" w:type="dxa"/>
          </w:tcPr>
          <w:p w:rsidR="000E0C46" w:rsidRPr="00F73870" w:rsidRDefault="000E0C46" w:rsidP="00E27CA7">
            <w:pPr>
              <w:rPr>
                <w:color w:val="000000"/>
                <w:sz w:val="28"/>
                <w:szCs w:val="28"/>
              </w:rPr>
            </w:pPr>
            <w:r w:rsidRPr="00F73870">
              <w:rPr>
                <w:color w:val="000000"/>
                <w:sz w:val="28"/>
                <w:szCs w:val="28"/>
              </w:rPr>
              <w:t>Статья 22 Закона Карачаево-Черкесской Республики от 15.11.2011 г. № 59-РЗ «О Контрольно-счетной палате Карачаево-Черкесской Республике»</w:t>
            </w:r>
          </w:p>
        </w:tc>
      </w:tr>
      <w:tr w:rsidR="000E0C46" w:rsidRPr="00F73870" w:rsidTr="00E27CA7">
        <w:tc>
          <w:tcPr>
            <w:tcW w:w="646" w:type="dxa"/>
          </w:tcPr>
          <w:p w:rsidR="000E0C46" w:rsidRPr="00F73870" w:rsidRDefault="000E0C46" w:rsidP="00E27CA7">
            <w:pPr>
              <w:jc w:val="both"/>
              <w:rPr>
                <w:rStyle w:val="a6"/>
                <w:color w:val="000000"/>
                <w:sz w:val="28"/>
                <w:szCs w:val="28"/>
              </w:rPr>
            </w:pPr>
            <w:r>
              <w:rPr>
                <w:rStyle w:val="a6"/>
                <w:color w:val="000000"/>
                <w:sz w:val="28"/>
                <w:szCs w:val="28"/>
              </w:rPr>
              <w:t>7</w:t>
            </w:r>
          </w:p>
        </w:tc>
        <w:tc>
          <w:tcPr>
            <w:tcW w:w="7382" w:type="dxa"/>
          </w:tcPr>
          <w:p w:rsidR="000E0C46" w:rsidRPr="00F73870" w:rsidRDefault="000E0C46" w:rsidP="00E27CA7">
            <w:pPr>
              <w:shd w:val="clear" w:color="auto" w:fill="FFFFFF"/>
              <w:spacing w:line="274" w:lineRule="exact"/>
              <w:ind w:firstLine="14"/>
              <w:rPr>
                <w:color w:val="000000"/>
                <w:sz w:val="28"/>
                <w:szCs w:val="28"/>
              </w:rPr>
            </w:pPr>
            <w:r w:rsidRPr="00F73870">
              <w:rPr>
                <w:color w:val="000000"/>
                <w:sz w:val="28"/>
                <w:szCs w:val="28"/>
              </w:rPr>
              <w:t>Подготовка и представление отчетов о работе аудиторских направлений и Управления делами КСП КЧР за первый квартал</w:t>
            </w:r>
            <w:r>
              <w:rPr>
                <w:color w:val="000000"/>
                <w:sz w:val="28"/>
                <w:szCs w:val="28"/>
              </w:rPr>
              <w:t>, полугодие и 9 месяцев</w:t>
            </w:r>
            <w:r w:rsidRPr="00F73870">
              <w:rPr>
                <w:color w:val="000000"/>
                <w:sz w:val="28"/>
                <w:szCs w:val="28"/>
              </w:rPr>
              <w:t xml:space="preserve"> </w:t>
            </w:r>
            <w:r w:rsidRPr="00F73870">
              <w:rPr>
                <w:rStyle w:val="a6"/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F73870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980" w:type="dxa"/>
          </w:tcPr>
          <w:p w:rsidR="000E0C46" w:rsidRPr="00F73870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F73870">
              <w:rPr>
                <w:color w:val="000000"/>
                <w:sz w:val="28"/>
                <w:szCs w:val="28"/>
              </w:rPr>
              <w:t>Не позднее 20 числа месяца, следующего за отчетным периодом</w:t>
            </w:r>
          </w:p>
        </w:tc>
        <w:tc>
          <w:tcPr>
            <w:tcW w:w="2110" w:type="dxa"/>
          </w:tcPr>
          <w:p w:rsidR="000E0C46" w:rsidRPr="00F73870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F73870">
              <w:rPr>
                <w:color w:val="000000"/>
                <w:sz w:val="28"/>
                <w:szCs w:val="28"/>
              </w:rPr>
              <w:t>Аудиторы КСП КЧР, Управление</w:t>
            </w:r>
          </w:p>
        </w:tc>
        <w:tc>
          <w:tcPr>
            <w:tcW w:w="2930" w:type="dxa"/>
          </w:tcPr>
          <w:p w:rsidR="000E0C46" w:rsidRPr="00F73870" w:rsidRDefault="000E0C46" w:rsidP="00E27CA7">
            <w:pPr>
              <w:rPr>
                <w:color w:val="000000"/>
                <w:sz w:val="28"/>
                <w:szCs w:val="28"/>
              </w:rPr>
            </w:pPr>
            <w:r w:rsidRPr="00F73870">
              <w:rPr>
                <w:color w:val="000000"/>
                <w:sz w:val="28"/>
                <w:szCs w:val="28"/>
              </w:rPr>
              <w:t>Регламент Контрольно-счетной палаты КЧР</w:t>
            </w:r>
          </w:p>
        </w:tc>
      </w:tr>
      <w:tr w:rsidR="000E0C46" w:rsidRPr="00F73870" w:rsidTr="00E27CA7">
        <w:tc>
          <w:tcPr>
            <w:tcW w:w="646" w:type="dxa"/>
          </w:tcPr>
          <w:p w:rsidR="000E0C46" w:rsidRPr="00F73870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a6"/>
                <w:color w:val="000000"/>
                <w:sz w:val="28"/>
                <w:szCs w:val="28"/>
              </w:rPr>
              <w:t>8</w:t>
            </w:r>
          </w:p>
        </w:tc>
        <w:tc>
          <w:tcPr>
            <w:tcW w:w="7382" w:type="dxa"/>
          </w:tcPr>
          <w:p w:rsidR="000E0C46" w:rsidRPr="00F73870" w:rsidRDefault="000E0C46" w:rsidP="00E27CA7">
            <w:pPr>
              <w:shd w:val="clear" w:color="auto" w:fill="FFFFFF"/>
              <w:spacing w:line="274" w:lineRule="exact"/>
              <w:ind w:firstLine="14"/>
              <w:rPr>
                <w:color w:val="000000"/>
                <w:sz w:val="28"/>
                <w:szCs w:val="28"/>
              </w:rPr>
            </w:pPr>
            <w:r w:rsidRPr="00F73870">
              <w:rPr>
                <w:color w:val="000000"/>
                <w:sz w:val="28"/>
                <w:szCs w:val="28"/>
              </w:rPr>
              <w:t>Отчет о работе Контрольно-счетной палаты Карачаево-Черкесской Республики за  1 полугодие 2018 года</w:t>
            </w:r>
          </w:p>
          <w:p w:rsidR="000E0C46" w:rsidRPr="00F73870" w:rsidRDefault="000E0C46" w:rsidP="00E27CA7">
            <w:pPr>
              <w:shd w:val="clear" w:color="auto" w:fill="FFFFFF"/>
              <w:spacing w:line="274" w:lineRule="exact"/>
              <w:ind w:firstLine="14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E0C46" w:rsidRPr="00F73870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F73870">
              <w:rPr>
                <w:color w:val="000000"/>
                <w:sz w:val="28"/>
                <w:szCs w:val="28"/>
              </w:rPr>
              <w:t>3 квартал</w:t>
            </w:r>
            <w:r>
              <w:rPr>
                <w:color w:val="000000"/>
                <w:sz w:val="28"/>
                <w:szCs w:val="28"/>
              </w:rPr>
              <w:t xml:space="preserve"> текущего года</w:t>
            </w:r>
          </w:p>
        </w:tc>
        <w:tc>
          <w:tcPr>
            <w:tcW w:w="2110" w:type="dxa"/>
          </w:tcPr>
          <w:p w:rsidR="000E0C46" w:rsidRPr="00F73870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F73870">
              <w:rPr>
                <w:color w:val="000000"/>
                <w:sz w:val="28"/>
                <w:szCs w:val="28"/>
              </w:rPr>
              <w:t>Управление</w:t>
            </w:r>
          </w:p>
        </w:tc>
        <w:tc>
          <w:tcPr>
            <w:tcW w:w="2930" w:type="dxa"/>
          </w:tcPr>
          <w:p w:rsidR="000E0C46" w:rsidRPr="00F73870" w:rsidRDefault="000E0C46" w:rsidP="00E27CA7">
            <w:pPr>
              <w:rPr>
                <w:color w:val="000000"/>
                <w:sz w:val="28"/>
                <w:szCs w:val="28"/>
              </w:rPr>
            </w:pPr>
            <w:r w:rsidRPr="00F73870">
              <w:rPr>
                <w:color w:val="000000"/>
                <w:sz w:val="28"/>
                <w:szCs w:val="28"/>
              </w:rPr>
              <w:t>Статья 22 Закона Карачаево-Черкесской Республики от 15.11.2011 г. № 59-РЗ «О Контрольно-счетной палате Карачаево-Черкесской Республике»</w:t>
            </w:r>
          </w:p>
        </w:tc>
      </w:tr>
      <w:tr w:rsidR="000E0C46" w:rsidRPr="00B06BEA" w:rsidTr="00E27CA7">
        <w:trPr>
          <w:trHeight w:val="2556"/>
        </w:trPr>
        <w:tc>
          <w:tcPr>
            <w:tcW w:w="646" w:type="dxa"/>
          </w:tcPr>
          <w:p w:rsidR="000E0C46" w:rsidRPr="00B06BEA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a6"/>
                <w:color w:val="000000"/>
                <w:sz w:val="28"/>
                <w:szCs w:val="28"/>
              </w:rPr>
              <w:t>9</w:t>
            </w:r>
          </w:p>
        </w:tc>
        <w:tc>
          <w:tcPr>
            <w:tcW w:w="7382" w:type="dxa"/>
          </w:tcPr>
          <w:p w:rsidR="000E0C46" w:rsidRPr="00B06BEA" w:rsidRDefault="000E0C46" w:rsidP="00E27CA7">
            <w:pPr>
              <w:shd w:val="clear" w:color="auto" w:fill="FFFFFF"/>
              <w:spacing w:line="274" w:lineRule="exact"/>
              <w:ind w:firstLine="14"/>
              <w:rPr>
                <w:color w:val="000000"/>
                <w:sz w:val="28"/>
                <w:szCs w:val="28"/>
              </w:rPr>
            </w:pPr>
            <w:r w:rsidRPr="00B06BEA">
              <w:rPr>
                <w:color w:val="000000"/>
                <w:sz w:val="28"/>
                <w:szCs w:val="28"/>
              </w:rPr>
              <w:t>Подготовка Отчета о работе Контрольно-счетной палаты Карачаево-Черкесской Республики за  9 месяцев 2017 года</w:t>
            </w:r>
          </w:p>
          <w:p w:rsidR="000E0C46" w:rsidRPr="00B06BEA" w:rsidRDefault="000E0C46" w:rsidP="00E27CA7">
            <w:pPr>
              <w:shd w:val="clear" w:color="auto" w:fill="FFFFFF"/>
              <w:spacing w:line="274" w:lineRule="exact"/>
              <w:ind w:firstLine="14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E0C46" w:rsidRPr="00B06BEA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B06BEA">
              <w:rPr>
                <w:color w:val="000000"/>
                <w:sz w:val="28"/>
                <w:szCs w:val="28"/>
              </w:rPr>
              <w:t>4 квартал</w:t>
            </w:r>
            <w:r>
              <w:rPr>
                <w:color w:val="000000"/>
                <w:sz w:val="28"/>
                <w:szCs w:val="28"/>
              </w:rPr>
              <w:t xml:space="preserve"> текущего года</w:t>
            </w:r>
          </w:p>
        </w:tc>
        <w:tc>
          <w:tcPr>
            <w:tcW w:w="2110" w:type="dxa"/>
          </w:tcPr>
          <w:p w:rsidR="000E0C46" w:rsidRPr="00B06BEA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B06BEA">
              <w:rPr>
                <w:color w:val="000000"/>
                <w:sz w:val="28"/>
                <w:szCs w:val="28"/>
              </w:rPr>
              <w:t>Управление</w:t>
            </w:r>
          </w:p>
        </w:tc>
        <w:tc>
          <w:tcPr>
            <w:tcW w:w="2930" w:type="dxa"/>
          </w:tcPr>
          <w:p w:rsidR="000E0C46" w:rsidRPr="00B06BEA" w:rsidRDefault="000E0C46" w:rsidP="000E0C46">
            <w:pPr>
              <w:rPr>
                <w:color w:val="000000"/>
                <w:sz w:val="28"/>
                <w:szCs w:val="28"/>
              </w:rPr>
            </w:pPr>
            <w:r w:rsidRPr="00B06BEA">
              <w:rPr>
                <w:color w:val="000000"/>
                <w:sz w:val="28"/>
                <w:szCs w:val="28"/>
              </w:rPr>
              <w:t>Статья 22  Закона Карачаево-Черкесской Республики от 15.11.2011 г. № 59-РЗ «О Контрольно-счетной палате Карачаево-Черкесской Республике»</w:t>
            </w:r>
          </w:p>
        </w:tc>
      </w:tr>
      <w:tr w:rsidR="000E0C46" w:rsidRPr="005562B7" w:rsidTr="00E27CA7">
        <w:tc>
          <w:tcPr>
            <w:tcW w:w="646" w:type="dxa"/>
          </w:tcPr>
          <w:p w:rsidR="000E0C46" w:rsidRPr="005562B7" w:rsidRDefault="000E0C46" w:rsidP="00E27CA7">
            <w:pPr>
              <w:jc w:val="both"/>
              <w:rPr>
                <w:rStyle w:val="a6"/>
                <w:color w:val="000000"/>
                <w:sz w:val="28"/>
                <w:szCs w:val="28"/>
              </w:rPr>
            </w:pPr>
            <w:r w:rsidRPr="005562B7">
              <w:rPr>
                <w:rStyle w:val="a6"/>
                <w:sz w:val="28"/>
                <w:szCs w:val="28"/>
              </w:rPr>
              <w:t>1</w:t>
            </w:r>
            <w:r>
              <w:rPr>
                <w:rStyle w:val="a6"/>
                <w:color w:val="000000"/>
                <w:sz w:val="28"/>
                <w:szCs w:val="28"/>
              </w:rPr>
              <w:t>0</w:t>
            </w:r>
          </w:p>
        </w:tc>
        <w:tc>
          <w:tcPr>
            <w:tcW w:w="7382" w:type="dxa"/>
          </w:tcPr>
          <w:p w:rsidR="000E0C46" w:rsidRPr="005562B7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 w:rsidRPr="005562B7">
              <w:rPr>
                <w:color w:val="000000"/>
                <w:sz w:val="28"/>
                <w:szCs w:val="28"/>
              </w:rPr>
              <w:t>Обеспечение участия представителей контрольно-счетных органов в семинарах-совещаниях, «круглых столах», конференциях, проводимых Счетной палатой Российской Федерации по актуальным вопросам внешнего государственного аудита (контроля)</w:t>
            </w:r>
          </w:p>
          <w:p w:rsidR="000E0C46" w:rsidRPr="005562B7" w:rsidRDefault="000E0C46" w:rsidP="00E27CA7">
            <w:pPr>
              <w:shd w:val="clear" w:color="auto" w:fill="FFFFFF"/>
              <w:spacing w:line="274" w:lineRule="exact"/>
              <w:ind w:firstLine="14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E0C46" w:rsidRPr="005562B7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5562B7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10" w:type="dxa"/>
          </w:tcPr>
          <w:p w:rsidR="000E0C46" w:rsidRPr="005562B7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5562B7">
              <w:rPr>
                <w:color w:val="000000"/>
                <w:sz w:val="28"/>
                <w:szCs w:val="28"/>
              </w:rPr>
              <w:t>Должностные лица КСП КЧР, Управление</w:t>
            </w:r>
          </w:p>
        </w:tc>
        <w:tc>
          <w:tcPr>
            <w:tcW w:w="2930" w:type="dxa"/>
          </w:tcPr>
          <w:p w:rsidR="000E0C46" w:rsidRPr="005562B7" w:rsidRDefault="000E0C46" w:rsidP="000E0C46">
            <w:pPr>
              <w:rPr>
                <w:color w:val="000000"/>
                <w:sz w:val="28"/>
                <w:szCs w:val="28"/>
              </w:rPr>
            </w:pPr>
            <w:r w:rsidRPr="005562B7">
              <w:rPr>
                <w:color w:val="000000"/>
                <w:sz w:val="28"/>
                <w:szCs w:val="28"/>
              </w:rPr>
              <w:t>План работы Совета контрольно-счетных органов РФ при Счетной палате РФ, утвержденный 14.12.2017 года</w:t>
            </w:r>
          </w:p>
        </w:tc>
      </w:tr>
      <w:tr w:rsidR="000E0C46" w:rsidRPr="00822B98" w:rsidTr="00E27CA7">
        <w:tc>
          <w:tcPr>
            <w:tcW w:w="646" w:type="dxa"/>
          </w:tcPr>
          <w:p w:rsidR="000E0C46" w:rsidRPr="00822B98" w:rsidRDefault="000E0C46" w:rsidP="00E27CA7">
            <w:pPr>
              <w:jc w:val="both"/>
              <w:rPr>
                <w:rStyle w:val="a6"/>
                <w:color w:val="000000"/>
                <w:sz w:val="28"/>
                <w:szCs w:val="28"/>
              </w:rPr>
            </w:pPr>
            <w:r>
              <w:rPr>
                <w:rStyle w:val="a6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382" w:type="dxa"/>
          </w:tcPr>
          <w:p w:rsidR="000E0C46" w:rsidRPr="00822B98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 w:rsidRPr="00822B98">
              <w:rPr>
                <w:color w:val="000000"/>
                <w:sz w:val="28"/>
                <w:szCs w:val="28"/>
              </w:rPr>
              <w:t xml:space="preserve">Участие в проведении комплекса мероприятий Счетной палатой РФ по оценке (анализу) деятельности Контрольно-счетной палаты КЧР </w:t>
            </w:r>
          </w:p>
          <w:p w:rsidR="000E0C46" w:rsidRPr="00822B98" w:rsidRDefault="000E0C46" w:rsidP="00E27CA7">
            <w:pPr>
              <w:shd w:val="clear" w:color="auto" w:fill="FFFFFF"/>
              <w:spacing w:line="274" w:lineRule="exact"/>
              <w:ind w:firstLine="14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E0C46" w:rsidRPr="00822B98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822B98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10" w:type="dxa"/>
          </w:tcPr>
          <w:p w:rsidR="000E0C46" w:rsidRPr="00822B98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822B98">
              <w:rPr>
                <w:color w:val="000000"/>
                <w:sz w:val="28"/>
                <w:szCs w:val="28"/>
              </w:rPr>
              <w:t>Должностные лица КСП КЧР, Управление</w:t>
            </w:r>
          </w:p>
        </w:tc>
        <w:tc>
          <w:tcPr>
            <w:tcW w:w="2930" w:type="dxa"/>
          </w:tcPr>
          <w:p w:rsidR="000E0C46" w:rsidRPr="00822B98" w:rsidRDefault="000E0C46" w:rsidP="000E0C46">
            <w:pPr>
              <w:rPr>
                <w:color w:val="000000"/>
                <w:sz w:val="28"/>
                <w:szCs w:val="28"/>
              </w:rPr>
            </w:pPr>
            <w:r w:rsidRPr="00822B98">
              <w:rPr>
                <w:color w:val="000000"/>
                <w:sz w:val="28"/>
                <w:szCs w:val="28"/>
              </w:rPr>
              <w:t>План работы Совета контрольно-счетных органов РФ при Счетной палате РФ, утвержденный 14.12.2017 года</w:t>
            </w:r>
          </w:p>
        </w:tc>
      </w:tr>
      <w:tr w:rsidR="000E0C46" w:rsidRPr="00822B98" w:rsidTr="00E27CA7">
        <w:tc>
          <w:tcPr>
            <w:tcW w:w="646" w:type="dxa"/>
          </w:tcPr>
          <w:p w:rsidR="000E0C46" w:rsidRPr="00822B98" w:rsidRDefault="000E0C46" w:rsidP="00E27CA7">
            <w:pPr>
              <w:jc w:val="both"/>
              <w:rPr>
                <w:rStyle w:val="a6"/>
                <w:color w:val="000000"/>
                <w:sz w:val="28"/>
                <w:szCs w:val="28"/>
              </w:rPr>
            </w:pPr>
            <w:r>
              <w:rPr>
                <w:rStyle w:val="a6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382" w:type="dxa"/>
          </w:tcPr>
          <w:p w:rsidR="000E0C46" w:rsidRPr="00822B98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 w:rsidRPr="00822B98">
              <w:rPr>
                <w:color w:val="000000"/>
                <w:sz w:val="28"/>
                <w:szCs w:val="28"/>
              </w:rPr>
              <w:t xml:space="preserve">Участие в семинаре, проводимом счетной палатой РФ, по организации и проведению контрольных и экспертно-аналитических мероприятий, связанных </w:t>
            </w:r>
            <w:proofErr w:type="gramStart"/>
            <w:r w:rsidRPr="00822B98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822B98">
              <w:rPr>
                <w:color w:val="000000"/>
                <w:sz w:val="28"/>
                <w:szCs w:val="28"/>
              </w:rPr>
              <w:t>:</w:t>
            </w:r>
          </w:p>
          <w:p w:rsidR="000E0C46" w:rsidRPr="00822B98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 w:rsidRPr="00822B98">
              <w:rPr>
                <w:color w:val="000000"/>
                <w:sz w:val="28"/>
                <w:szCs w:val="28"/>
              </w:rPr>
              <w:t>соблюдением соглашений по предоставлению дотаций на выравнивание бюджетной обеспеченности субъектов Российской Федерации и  использованием  в контрольных мероприятиях  реестров расходных обязательств субъектов Российской Федерации и свода реестров расходных обязательств муниципальных образований;</w:t>
            </w:r>
          </w:p>
          <w:p w:rsidR="000E0C46" w:rsidRPr="00822B98" w:rsidRDefault="000E0C46" w:rsidP="000E0C46">
            <w:pPr>
              <w:rPr>
                <w:color w:val="000000"/>
                <w:sz w:val="28"/>
                <w:szCs w:val="28"/>
              </w:rPr>
            </w:pPr>
            <w:r w:rsidRPr="00822B98">
              <w:rPr>
                <w:color w:val="000000"/>
                <w:sz w:val="28"/>
                <w:szCs w:val="28"/>
              </w:rPr>
              <w:t>реализацией  мер по поэтапному снижению количества объектов незавершенного строительства  и вовлечению их в оборот;</w:t>
            </w:r>
            <w:r w:rsidR="002D68B9">
              <w:rPr>
                <w:color w:val="000000"/>
                <w:sz w:val="28"/>
                <w:szCs w:val="28"/>
              </w:rPr>
              <w:t xml:space="preserve"> </w:t>
            </w:r>
            <w:r w:rsidRPr="00822B98">
              <w:rPr>
                <w:color w:val="000000"/>
                <w:sz w:val="28"/>
                <w:szCs w:val="28"/>
              </w:rPr>
              <w:t>соблюдением требований законодательства о государственных закупках и контрактной дисциплины;</w:t>
            </w:r>
          </w:p>
          <w:p w:rsidR="000E0C46" w:rsidRPr="00822B98" w:rsidRDefault="000E0C46" w:rsidP="000E0C46">
            <w:pPr>
              <w:shd w:val="clear" w:color="auto" w:fill="FFFFFF"/>
              <w:spacing w:line="274" w:lineRule="exact"/>
              <w:ind w:firstLine="14"/>
              <w:rPr>
                <w:color w:val="000000"/>
                <w:sz w:val="28"/>
                <w:szCs w:val="28"/>
              </w:rPr>
            </w:pPr>
            <w:r w:rsidRPr="00822B98">
              <w:rPr>
                <w:color w:val="000000"/>
                <w:sz w:val="28"/>
                <w:szCs w:val="28"/>
              </w:rPr>
              <w:t>реализацией приоритетного проекта «Формирование комфортной городской среды»</w:t>
            </w:r>
          </w:p>
        </w:tc>
        <w:tc>
          <w:tcPr>
            <w:tcW w:w="1980" w:type="dxa"/>
          </w:tcPr>
          <w:p w:rsidR="000E0C46" w:rsidRPr="00822B98" w:rsidRDefault="000E0C46" w:rsidP="00E27C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22B98">
              <w:rPr>
                <w:color w:val="000000"/>
                <w:sz w:val="28"/>
                <w:szCs w:val="28"/>
              </w:rPr>
              <w:t xml:space="preserve">январь </w:t>
            </w:r>
          </w:p>
          <w:p w:rsidR="000E0C46" w:rsidRPr="00822B98" w:rsidRDefault="000E0C46" w:rsidP="00E27C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822B98">
              <w:rPr>
                <w:color w:val="000000"/>
                <w:sz w:val="28"/>
                <w:szCs w:val="28"/>
              </w:rPr>
              <w:t>2018 года</w:t>
            </w:r>
          </w:p>
          <w:p w:rsidR="000E0C46" w:rsidRPr="00822B98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822B98">
              <w:rPr>
                <w:color w:val="000000"/>
                <w:sz w:val="28"/>
                <w:szCs w:val="28"/>
              </w:rPr>
              <w:t>(в режиме видеоконференции)</w:t>
            </w:r>
          </w:p>
        </w:tc>
        <w:tc>
          <w:tcPr>
            <w:tcW w:w="2110" w:type="dxa"/>
          </w:tcPr>
          <w:p w:rsidR="000E0C46" w:rsidRPr="00822B98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822B98">
              <w:rPr>
                <w:color w:val="000000"/>
                <w:sz w:val="28"/>
                <w:szCs w:val="28"/>
              </w:rPr>
              <w:t>Председатель, Заместитель председателя, Аудиторы, Управление КСП КЧР</w:t>
            </w:r>
          </w:p>
        </w:tc>
        <w:tc>
          <w:tcPr>
            <w:tcW w:w="2930" w:type="dxa"/>
          </w:tcPr>
          <w:p w:rsidR="000E0C46" w:rsidRPr="00822B98" w:rsidRDefault="000E0C46" w:rsidP="00E27CA7">
            <w:pPr>
              <w:rPr>
                <w:color w:val="000000"/>
                <w:sz w:val="28"/>
                <w:szCs w:val="28"/>
              </w:rPr>
            </w:pPr>
            <w:r w:rsidRPr="00822B98">
              <w:rPr>
                <w:color w:val="000000"/>
                <w:sz w:val="28"/>
                <w:szCs w:val="28"/>
              </w:rPr>
              <w:t>План работы Совета контрольно-счетных органов РФ при Счетной палате РФ, утвержденный 14.12.2017 года</w:t>
            </w:r>
          </w:p>
          <w:p w:rsidR="000E0C46" w:rsidRPr="00822B98" w:rsidRDefault="000E0C46" w:rsidP="00E27CA7">
            <w:pPr>
              <w:rPr>
                <w:color w:val="000000"/>
                <w:sz w:val="28"/>
                <w:szCs w:val="28"/>
              </w:rPr>
            </w:pPr>
          </w:p>
        </w:tc>
      </w:tr>
      <w:tr w:rsidR="000E0C46" w:rsidRPr="005562B7" w:rsidTr="00E27CA7">
        <w:tc>
          <w:tcPr>
            <w:tcW w:w="646" w:type="dxa"/>
          </w:tcPr>
          <w:p w:rsidR="000E0C46" w:rsidRPr="005562B7" w:rsidRDefault="000E0C46" w:rsidP="00E27CA7">
            <w:pPr>
              <w:jc w:val="both"/>
              <w:rPr>
                <w:rStyle w:val="a6"/>
                <w:color w:val="000000"/>
                <w:sz w:val="28"/>
                <w:szCs w:val="28"/>
              </w:rPr>
            </w:pPr>
            <w:r w:rsidRPr="005562B7">
              <w:rPr>
                <w:rStyle w:val="a6"/>
                <w:sz w:val="28"/>
                <w:szCs w:val="28"/>
              </w:rPr>
              <w:t>1</w:t>
            </w:r>
            <w:r>
              <w:rPr>
                <w:rStyle w:val="a6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82" w:type="dxa"/>
          </w:tcPr>
          <w:p w:rsidR="000E0C46" w:rsidRPr="005562B7" w:rsidRDefault="000E0C46" w:rsidP="00E27CA7">
            <w:pPr>
              <w:shd w:val="clear" w:color="auto" w:fill="FFFFFF"/>
              <w:spacing w:line="274" w:lineRule="exact"/>
              <w:ind w:firstLine="14"/>
              <w:rPr>
                <w:color w:val="000000"/>
                <w:sz w:val="28"/>
                <w:szCs w:val="28"/>
              </w:rPr>
            </w:pPr>
            <w:r w:rsidRPr="005562B7">
              <w:rPr>
                <w:color w:val="000000"/>
                <w:sz w:val="28"/>
                <w:szCs w:val="28"/>
              </w:rPr>
              <w:t>Участие в обучающем семинаре при подготовке к параллельному экспертно-аналитическому мероприятию «Анализ и оценка расходов на финансирование и материально-техническое обеспечение деятельности мировых судей (совместно с контрольно-счетными органами субъектов Российской Федерации)»</w:t>
            </w:r>
          </w:p>
        </w:tc>
        <w:tc>
          <w:tcPr>
            <w:tcW w:w="1980" w:type="dxa"/>
          </w:tcPr>
          <w:p w:rsidR="000E0C46" w:rsidRPr="005562B7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5562B7">
              <w:rPr>
                <w:color w:val="000000"/>
                <w:sz w:val="28"/>
                <w:szCs w:val="28"/>
              </w:rPr>
              <w:t xml:space="preserve">январь-март </w:t>
            </w:r>
          </w:p>
          <w:p w:rsidR="000E0C46" w:rsidRPr="005562B7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5562B7">
              <w:rPr>
                <w:color w:val="000000"/>
                <w:sz w:val="28"/>
                <w:szCs w:val="28"/>
              </w:rPr>
              <w:t xml:space="preserve">2018 года </w:t>
            </w:r>
          </w:p>
          <w:p w:rsidR="000E0C46" w:rsidRPr="005562B7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5562B7">
              <w:rPr>
                <w:color w:val="000000"/>
                <w:sz w:val="28"/>
                <w:szCs w:val="28"/>
              </w:rPr>
              <w:t>(в режиме видеоконференции)</w:t>
            </w:r>
          </w:p>
        </w:tc>
        <w:tc>
          <w:tcPr>
            <w:tcW w:w="2110" w:type="dxa"/>
          </w:tcPr>
          <w:p w:rsidR="000E0C46" w:rsidRPr="005562B7" w:rsidRDefault="000E0C46" w:rsidP="000E0C46">
            <w:pPr>
              <w:ind w:left="-85" w:right="-5"/>
              <w:jc w:val="center"/>
              <w:rPr>
                <w:color w:val="000000"/>
                <w:sz w:val="28"/>
                <w:szCs w:val="28"/>
              </w:rPr>
            </w:pPr>
            <w:r w:rsidRPr="005562B7">
              <w:rPr>
                <w:color w:val="000000"/>
                <w:sz w:val="28"/>
                <w:szCs w:val="28"/>
              </w:rPr>
              <w:t xml:space="preserve">Аудиторское направление под руководством Аудитора КСП КЧР </w:t>
            </w:r>
            <w:proofErr w:type="spellStart"/>
            <w:r w:rsidRPr="005562B7">
              <w:rPr>
                <w:color w:val="000000"/>
                <w:sz w:val="28"/>
                <w:szCs w:val="28"/>
              </w:rPr>
              <w:t>Дураева</w:t>
            </w:r>
            <w:proofErr w:type="spellEnd"/>
            <w:r w:rsidRPr="005562B7">
              <w:rPr>
                <w:color w:val="000000"/>
                <w:sz w:val="28"/>
                <w:szCs w:val="28"/>
              </w:rPr>
              <w:t xml:space="preserve"> И.А., Управление</w:t>
            </w:r>
          </w:p>
        </w:tc>
        <w:tc>
          <w:tcPr>
            <w:tcW w:w="2930" w:type="dxa"/>
          </w:tcPr>
          <w:p w:rsidR="000E0C46" w:rsidRPr="005562B7" w:rsidRDefault="000E0C46" w:rsidP="00E27CA7">
            <w:pPr>
              <w:rPr>
                <w:color w:val="000000"/>
                <w:sz w:val="28"/>
                <w:szCs w:val="28"/>
              </w:rPr>
            </w:pPr>
            <w:r w:rsidRPr="005562B7">
              <w:rPr>
                <w:color w:val="000000"/>
                <w:sz w:val="28"/>
                <w:szCs w:val="28"/>
              </w:rPr>
              <w:t>План работы Совета контрольно-счетных органов РФ при Счетной палате РФ, утвержденный 14.12.2017 года</w:t>
            </w:r>
          </w:p>
          <w:p w:rsidR="000E0C46" w:rsidRPr="005562B7" w:rsidRDefault="000E0C46" w:rsidP="00E27CA7">
            <w:pPr>
              <w:rPr>
                <w:color w:val="000000"/>
                <w:sz w:val="28"/>
                <w:szCs w:val="28"/>
              </w:rPr>
            </w:pPr>
          </w:p>
        </w:tc>
      </w:tr>
      <w:tr w:rsidR="000E0C46" w:rsidRPr="005F0E2F" w:rsidTr="00E27CA7">
        <w:tc>
          <w:tcPr>
            <w:tcW w:w="646" w:type="dxa"/>
          </w:tcPr>
          <w:p w:rsidR="000E0C46" w:rsidRPr="005F0E2F" w:rsidRDefault="000E0C46" w:rsidP="00E27CA7">
            <w:pPr>
              <w:jc w:val="both"/>
              <w:rPr>
                <w:rStyle w:val="a6"/>
                <w:color w:val="000000"/>
                <w:sz w:val="28"/>
                <w:szCs w:val="28"/>
              </w:rPr>
            </w:pPr>
            <w:r>
              <w:rPr>
                <w:rStyle w:val="a6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382" w:type="dxa"/>
          </w:tcPr>
          <w:p w:rsidR="000E0C46" w:rsidRPr="005F0E2F" w:rsidRDefault="000E0C46" w:rsidP="00E27CA7">
            <w:pPr>
              <w:shd w:val="clear" w:color="auto" w:fill="FFFFFF"/>
              <w:spacing w:line="274" w:lineRule="exact"/>
              <w:ind w:firstLine="14"/>
              <w:rPr>
                <w:color w:val="000000"/>
                <w:sz w:val="28"/>
                <w:szCs w:val="28"/>
              </w:rPr>
            </w:pPr>
            <w:r w:rsidRPr="005F0E2F">
              <w:rPr>
                <w:color w:val="000000"/>
                <w:sz w:val="28"/>
                <w:szCs w:val="28"/>
              </w:rPr>
              <w:t>Участие в Межрегиональном совещании руководителей контрольно-счетных органов по вопросам аудита расходования средств на создание и функционирование информационных систем и ресурсов</w:t>
            </w:r>
          </w:p>
        </w:tc>
        <w:tc>
          <w:tcPr>
            <w:tcW w:w="1980" w:type="dxa"/>
          </w:tcPr>
          <w:p w:rsidR="000E0C46" w:rsidRPr="005F0E2F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5F0E2F">
              <w:rPr>
                <w:color w:val="000000"/>
                <w:sz w:val="28"/>
                <w:szCs w:val="28"/>
              </w:rPr>
              <w:t>По мере проведения Счетной палатой РФ</w:t>
            </w:r>
          </w:p>
        </w:tc>
        <w:tc>
          <w:tcPr>
            <w:tcW w:w="2110" w:type="dxa"/>
          </w:tcPr>
          <w:p w:rsidR="000E0C46" w:rsidRPr="005F0E2F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5F0E2F">
              <w:rPr>
                <w:color w:val="000000"/>
                <w:sz w:val="28"/>
                <w:szCs w:val="28"/>
              </w:rPr>
              <w:t>Председатель КСП КЧР</w:t>
            </w:r>
          </w:p>
        </w:tc>
        <w:tc>
          <w:tcPr>
            <w:tcW w:w="2930" w:type="dxa"/>
          </w:tcPr>
          <w:p w:rsidR="000E0C46" w:rsidRPr="00CE1DDE" w:rsidRDefault="000E0C46" w:rsidP="002D68B9">
            <w:pPr>
              <w:rPr>
                <w:color w:val="000000"/>
                <w:sz w:val="28"/>
                <w:szCs w:val="28"/>
              </w:rPr>
            </w:pPr>
            <w:r w:rsidRPr="00822B98">
              <w:rPr>
                <w:color w:val="000000"/>
                <w:sz w:val="28"/>
                <w:szCs w:val="28"/>
              </w:rPr>
              <w:t>План работы Совета контрольно-счетных органов РФ при Счетной палате РФ, утвержденный 14.12.2017 года</w:t>
            </w:r>
          </w:p>
        </w:tc>
      </w:tr>
      <w:tr w:rsidR="000E0C46" w:rsidRPr="005F0E2F" w:rsidTr="00E27CA7">
        <w:tc>
          <w:tcPr>
            <w:tcW w:w="646" w:type="dxa"/>
          </w:tcPr>
          <w:p w:rsidR="000E0C46" w:rsidRPr="005F0E2F" w:rsidRDefault="000E0C46" w:rsidP="00E27CA7">
            <w:pPr>
              <w:jc w:val="both"/>
              <w:rPr>
                <w:rStyle w:val="a6"/>
                <w:color w:val="000000"/>
                <w:sz w:val="28"/>
                <w:szCs w:val="28"/>
              </w:rPr>
            </w:pPr>
            <w:r>
              <w:rPr>
                <w:rStyle w:val="a6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382" w:type="dxa"/>
          </w:tcPr>
          <w:p w:rsidR="000E0C46" w:rsidRPr="005F0E2F" w:rsidRDefault="000E0C46" w:rsidP="00E27CA7">
            <w:pPr>
              <w:shd w:val="clear" w:color="auto" w:fill="FFFFFF"/>
              <w:spacing w:line="274" w:lineRule="exact"/>
              <w:ind w:firstLine="14"/>
              <w:rPr>
                <w:color w:val="000000"/>
                <w:sz w:val="28"/>
                <w:szCs w:val="28"/>
              </w:rPr>
            </w:pPr>
            <w:r w:rsidRPr="005F0E2F">
              <w:rPr>
                <w:color w:val="000000"/>
                <w:sz w:val="28"/>
                <w:szCs w:val="28"/>
              </w:rPr>
              <w:t xml:space="preserve">Участие в семинаре-совещании контрольно-счетных органов субъектов Российской Федерации, входящих в </w:t>
            </w:r>
            <w:proofErr w:type="spellStart"/>
            <w:r w:rsidRPr="005F0E2F">
              <w:rPr>
                <w:color w:val="000000"/>
                <w:sz w:val="28"/>
                <w:szCs w:val="28"/>
              </w:rPr>
              <w:t>Северо-Кавказский</w:t>
            </w:r>
            <w:proofErr w:type="spellEnd"/>
            <w:r w:rsidRPr="005F0E2F">
              <w:rPr>
                <w:color w:val="000000"/>
                <w:sz w:val="28"/>
                <w:szCs w:val="28"/>
              </w:rPr>
              <w:t xml:space="preserve"> федеральный округ на тему: «</w:t>
            </w:r>
            <w:proofErr w:type="gramStart"/>
            <w:r w:rsidRPr="005F0E2F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5F0E2F">
              <w:rPr>
                <w:color w:val="000000"/>
                <w:sz w:val="28"/>
                <w:szCs w:val="28"/>
              </w:rPr>
              <w:t xml:space="preserve"> эффективным использованием межбюджетных трансфертов, выделенных муниципальным образованиям субъекта Российской Федерации»</w:t>
            </w:r>
          </w:p>
        </w:tc>
        <w:tc>
          <w:tcPr>
            <w:tcW w:w="1980" w:type="dxa"/>
          </w:tcPr>
          <w:p w:rsidR="000E0C46" w:rsidRPr="005F0E2F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5F0E2F">
              <w:rPr>
                <w:color w:val="000000"/>
                <w:sz w:val="28"/>
                <w:szCs w:val="28"/>
              </w:rPr>
              <w:t xml:space="preserve">По мере проведения Отделением в СКФО </w:t>
            </w:r>
          </w:p>
        </w:tc>
        <w:tc>
          <w:tcPr>
            <w:tcW w:w="2110" w:type="dxa"/>
          </w:tcPr>
          <w:p w:rsidR="000E0C46" w:rsidRPr="005F0E2F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5F0E2F">
              <w:rPr>
                <w:color w:val="000000"/>
                <w:sz w:val="28"/>
                <w:szCs w:val="28"/>
              </w:rPr>
              <w:t>Должностные лица КСП КЧР</w:t>
            </w:r>
          </w:p>
        </w:tc>
        <w:tc>
          <w:tcPr>
            <w:tcW w:w="2930" w:type="dxa"/>
          </w:tcPr>
          <w:p w:rsidR="000E0C46" w:rsidRPr="00CE1DDE" w:rsidRDefault="000E0C46" w:rsidP="002D68B9">
            <w:pPr>
              <w:rPr>
                <w:color w:val="000000"/>
                <w:sz w:val="28"/>
                <w:szCs w:val="28"/>
              </w:rPr>
            </w:pPr>
            <w:r w:rsidRPr="00822B98">
              <w:rPr>
                <w:color w:val="000000"/>
                <w:sz w:val="28"/>
                <w:szCs w:val="28"/>
              </w:rPr>
              <w:t>План работы Совета контрольно-счетных органов РФ при Счетной палате РФ, утвержденный 14.12.2017 года</w:t>
            </w:r>
          </w:p>
        </w:tc>
      </w:tr>
      <w:tr w:rsidR="000E0C46" w:rsidRPr="005562B7" w:rsidTr="00E27CA7">
        <w:tc>
          <w:tcPr>
            <w:tcW w:w="646" w:type="dxa"/>
          </w:tcPr>
          <w:p w:rsidR="000E0C46" w:rsidRPr="005562B7" w:rsidRDefault="000E0C46" w:rsidP="00E27CA7">
            <w:pPr>
              <w:jc w:val="both"/>
              <w:rPr>
                <w:rStyle w:val="a6"/>
                <w:color w:val="000000"/>
                <w:sz w:val="28"/>
                <w:szCs w:val="28"/>
              </w:rPr>
            </w:pPr>
            <w:r w:rsidRPr="005562B7">
              <w:rPr>
                <w:rStyle w:val="a6"/>
                <w:sz w:val="28"/>
                <w:szCs w:val="28"/>
              </w:rPr>
              <w:t>1</w:t>
            </w:r>
            <w:r>
              <w:rPr>
                <w:rStyle w:val="a6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82" w:type="dxa"/>
          </w:tcPr>
          <w:p w:rsidR="000E0C46" w:rsidRPr="005562B7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  <w:r w:rsidRPr="005562B7">
              <w:rPr>
                <w:color w:val="000000"/>
                <w:sz w:val="28"/>
                <w:szCs w:val="28"/>
              </w:rPr>
              <w:t xml:space="preserve">Участие в </w:t>
            </w:r>
            <w:r w:rsidRPr="005562B7">
              <w:rPr>
                <w:rStyle w:val="a6"/>
                <w:color w:val="000000"/>
                <w:sz w:val="28"/>
                <w:szCs w:val="28"/>
              </w:rPr>
              <w:t>Межрегиональном круглом</w:t>
            </w:r>
            <w:r w:rsidRPr="005562B7">
              <w:rPr>
                <w:color w:val="000000"/>
                <w:sz w:val="28"/>
                <w:szCs w:val="28"/>
              </w:rPr>
              <w:t xml:space="preserve"> столе на тему: «Неэффективные расходы бюджета: проблемы классификации»</w:t>
            </w:r>
          </w:p>
          <w:p w:rsidR="000E0C46" w:rsidRPr="005562B7" w:rsidRDefault="000E0C46" w:rsidP="00E27CA7">
            <w:pPr>
              <w:shd w:val="clear" w:color="auto" w:fill="FFFFFF"/>
              <w:spacing w:line="274" w:lineRule="exact"/>
              <w:ind w:firstLine="14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E0C46" w:rsidRPr="005562B7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5562B7">
              <w:rPr>
                <w:color w:val="000000"/>
                <w:sz w:val="28"/>
                <w:szCs w:val="28"/>
              </w:rPr>
              <w:t>май - июнь</w:t>
            </w:r>
          </w:p>
          <w:p w:rsidR="000E0C46" w:rsidRPr="005562B7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562B7">
                <w:rPr>
                  <w:color w:val="000000"/>
                  <w:sz w:val="28"/>
                  <w:szCs w:val="28"/>
                </w:rPr>
                <w:t>2018 г</w:t>
              </w:r>
            </w:smartTag>
            <w:r w:rsidRPr="005562B7">
              <w:rPr>
                <w:color w:val="000000"/>
                <w:sz w:val="28"/>
                <w:szCs w:val="28"/>
              </w:rPr>
              <w:t>.</w:t>
            </w:r>
          </w:p>
          <w:p w:rsidR="000E0C46" w:rsidRPr="005562B7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</w:tcPr>
          <w:p w:rsidR="000E0C46" w:rsidRPr="005562B7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5562B7">
              <w:rPr>
                <w:color w:val="000000"/>
                <w:sz w:val="28"/>
                <w:szCs w:val="28"/>
              </w:rPr>
              <w:t>Должностные лица КСП КЧР</w:t>
            </w:r>
          </w:p>
        </w:tc>
        <w:tc>
          <w:tcPr>
            <w:tcW w:w="2930" w:type="dxa"/>
          </w:tcPr>
          <w:p w:rsidR="000E0C46" w:rsidRPr="005562B7" w:rsidRDefault="000E0C46" w:rsidP="000E0C46">
            <w:pPr>
              <w:rPr>
                <w:color w:val="000000"/>
                <w:sz w:val="28"/>
                <w:szCs w:val="28"/>
              </w:rPr>
            </w:pPr>
            <w:r w:rsidRPr="005562B7">
              <w:rPr>
                <w:color w:val="000000"/>
                <w:sz w:val="28"/>
                <w:szCs w:val="28"/>
              </w:rPr>
              <w:t>План работы Совета контрольно-счетных органов РФ при Счетной палате РФ, утвержденный 14.12.2017 года</w:t>
            </w:r>
          </w:p>
        </w:tc>
      </w:tr>
      <w:tr w:rsidR="000E0C46" w:rsidRPr="00E60394" w:rsidTr="00E27CA7">
        <w:tc>
          <w:tcPr>
            <w:tcW w:w="646" w:type="dxa"/>
          </w:tcPr>
          <w:p w:rsidR="000E0C46" w:rsidRPr="00E60394" w:rsidRDefault="000E0C46" w:rsidP="00E27CA7">
            <w:pPr>
              <w:jc w:val="both"/>
              <w:rPr>
                <w:rStyle w:val="a6"/>
                <w:color w:val="000000"/>
                <w:sz w:val="28"/>
                <w:szCs w:val="28"/>
              </w:rPr>
            </w:pPr>
            <w:r>
              <w:rPr>
                <w:rStyle w:val="a6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382" w:type="dxa"/>
          </w:tcPr>
          <w:p w:rsidR="000E0C46" w:rsidRPr="00E60394" w:rsidRDefault="000E0C46" w:rsidP="000E0C46">
            <w:pPr>
              <w:rPr>
                <w:color w:val="000000"/>
                <w:sz w:val="28"/>
                <w:szCs w:val="28"/>
              </w:rPr>
            </w:pPr>
            <w:r w:rsidRPr="00E60394">
              <w:rPr>
                <w:color w:val="000000"/>
                <w:sz w:val="28"/>
                <w:szCs w:val="28"/>
              </w:rPr>
              <w:t>Участие в круглом столе на тему: «Проблемы законодательства Российской Федерации, регулирующего правоотношения в области внешнего государственного и муниципального финансового контроля»</w:t>
            </w:r>
          </w:p>
          <w:p w:rsidR="000E0C46" w:rsidRPr="00E60394" w:rsidRDefault="000E0C46" w:rsidP="00E27CA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0E0C46" w:rsidRPr="00E60394" w:rsidRDefault="000E0C46" w:rsidP="00E27CA7">
            <w:pPr>
              <w:pStyle w:val="21"/>
              <w:shd w:val="clear" w:color="auto" w:fill="auto"/>
              <w:spacing w:line="240" w:lineRule="auto"/>
              <w:rPr>
                <w:rStyle w:val="1"/>
                <w:rFonts w:eastAsiaTheme="minorHAnsi"/>
                <w:sz w:val="28"/>
                <w:szCs w:val="28"/>
              </w:rPr>
            </w:pPr>
            <w:r w:rsidRPr="00E60394">
              <w:rPr>
                <w:rStyle w:val="1"/>
                <w:rFonts w:eastAsiaTheme="minorHAnsi"/>
                <w:sz w:val="28"/>
                <w:szCs w:val="28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60394">
                <w:rPr>
                  <w:rStyle w:val="1"/>
                  <w:rFonts w:eastAsiaTheme="minorHAnsi"/>
                  <w:sz w:val="28"/>
                  <w:szCs w:val="28"/>
                </w:rPr>
                <w:t>2018 г</w:t>
              </w:r>
            </w:smartTag>
            <w:r w:rsidRPr="00E60394">
              <w:rPr>
                <w:rStyle w:val="1"/>
                <w:rFonts w:eastAsiaTheme="minorHAnsi"/>
                <w:sz w:val="28"/>
                <w:szCs w:val="28"/>
              </w:rPr>
              <w:t>.</w:t>
            </w:r>
          </w:p>
          <w:p w:rsidR="000E0C46" w:rsidRPr="00E60394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</w:tcPr>
          <w:p w:rsidR="000E0C46" w:rsidRPr="00E60394" w:rsidRDefault="000E0C46" w:rsidP="00E27CA7">
            <w:pPr>
              <w:jc w:val="center"/>
              <w:rPr>
                <w:color w:val="000000"/>
                <w:sz w:val="28"/>
                <w:szCs w:val="28"/>
              </w:rPr>
            </w:pPr>
            <w:r w:rsidRPr="00E60394">
              <w:rPr>
                <w:color w:val="000000"/>
                <w:sz w:val="28"/>
                <w:szCs w:val="28"/>
              </w:rPr>
              <w:t>Должностные лица КСП КЧР</w:t>
            </w:r>
          </w:p>
        </w:tc>
        <w:tc>
          <w:tcPr>
            <w:tcW w:w="2930" w:type="dxa"/>
          </w:tcPr>
          <w:p w:rsidR="000E0C46" w:rsidRPr="00E60394" w:rsidRDefault="000E0C46" w:rsidP="002D68B9">
            <w:pPr>
              <w:rPr>
                <w:color w:val="000000"/>
                <w:sz w:val="28"/>
                <w:szCs w:val="28"/>
              </w:rPr>
            </w:pPr>
            <w:r w:rsidRPr="00E60394">
              <w:rPr>
                <w:color w:val="000000"/>
                <w:sz w:val="28"/>
                <w:szCs w:val="28"/>
              </w:rPr>
              <w:t>План работы Совета контрольно-счетных органов РФ при Счетной палате РФ, утвержденный 14.12.2017 года</w:t>
            </w:r>
          </w:p>
        </w:tc>
      </w:tr>
      <w:tr w:rsidR="000E0C46" w:rsidRPr="00F2272A" w:rsidTr="00E27CA7">
        <w:tc>
          <w:tcPr>
            <w:tcW w:w="646" w:type="dxa"/>
          </w:tcPr>
          <w:p w:rsidR="000E0C46" w:rsidRPr="00F2272A" w:rsidRDefault="000E0C46" w:rsidP="00E27CA7">
            <w:pPr>
              <w:jc w:val="both"/>
              <w:rPr>
                <w:rStyle w:val="a6"/>
                <w:color w:val="000000"/>
                <w:sz w:val="28"/>
                <w:szCs w:val="28"/>
              </w:rPr>
            </w:pPr>
            <w:r>
              <w:rPr>
                <w:rStyle w:val="a6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382" w:type="dxa"/>
          </w:tcPr>
          <w:p w:rsidR="000E0C46" w:rsidRPr="00F2272A" w:rsidRDefault="000E0C46" w:rsidP="00E27CA7">
            <w:pPr>
              <w:shd w:val="clear" w:color="auto" w:fill="FFFFFF"/>
              <w:spacing w:line="274" w:lineRule="exact"/>
              <w:ind w:firstLine="14"/>
              <w:rPr>
                <w:color w:val="000000"/>
                <w:sz w:val="28"/>
                <w:szCs w:val="28"/>
              </w:rPr>
            </w:pPr>
            <w:r w:rsidRPr="00F2272A">
              <w:rPr>
                <w:color w:val="000000"/>
                <w:sz w:val="28"/>
                <w:szCs w:val="28"/>
              </w:rPr>
              <w:t>Проведение обучающих семинаров среди инспекторского состава Контрольно-счетной палаты по вопросам нового в законодательной сфере,  сфере введения и применения стандартов проведения внешних проверок и т.п. (с приглашением муниципальных контрольно-счетных органов – по согласованию)</w:t>
            </w:r>
          </w:p>
        </w:tc>
        <w:tc>
          <w:tcPr>
            <w:tcW w:w="1980" w:type="dxa"/>
          </w:tcPr>
          <w:p w:rsidR="000E0C46" w:rsidRPr="00F2272A" w:rsidRDefault="000E0C46" w:rsidP="002D68B9">
            <w:pPr>
              <w:ind w:left="-90"/>
              <w:jc w:val="center"/>
              <w:rPr>
                <w:color w:val="000000"/>
                <w:sz w:val="28"/>
                <w:szCs w:val="28"/>
              </w:rPr>
            </w:pPr>
            <w:r w:rsidRPr="00F2272A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110" w:type="dxa"/>
          </w:tcPr>
          <w:p w:rsidR="000E0C46" w:rsidRPr="00F2272A" w:rsidRDefault="000E0C46" w:rsidP="000E0C46">
            <w:pPr>
              <w:ind w:left="-85"/>
              <w:jc w:val="center"/>
              <w:rPr>
                <w:color w:val="000000"/>
                <w:sz w:val="28"/>
                <w:szCs w:val="28"/>
              </w:rPr>
            </w:pPr>
            <w:r w:rsidRPr="00F2272A">
              <w:rPr>
                <w:color w:val="000000"/>
                <w:sz w:val="28"/>
                <w:szCs w:val="28"/>
              </w:rPr>
              <w:t>Аудиторы КСП по направлениям</w:t>
            </w:r>
          </w:p>
          <w:p w:rsidR="000E0C46" w:rsidRPr="00F2272A" w:rsidRDefault="000E0C46" w:rsidP="000E0C46">
            <w:pPr>
              <w:ind w:left="-85"/>
              <w:jc w:val="center"/>
              <w:rPr>
                <w:color w:val="000000"/>
                <w:sz w:val="28"/>
                <w:szCs w:val="28"/>
              </w:rPr>
            </w:pPr>
            <w:r w:rsidRPr="00F2272A">
              <w:rPr>
                <w:color w:val="000000"/>
                <w:sz w:val="28"/>
                <w:szCs w:val="28"/>
              </w:rPr>
              <w:t>(с закреплением ответственного за проведение семинара), Управление</w:t>
            </w:r>
          </w:p>
        </w:tc>
        <w:tc>
          <w:tcPr>
            <w:tcW w:w="2930" w:type="dxa"/>
          </w:tcPr>
          <w:p w:rsidR="000E0C46" w:rsidRPr="00F2272A" w:rsidRDefault="000E0C46" w:rsidP="00E27CA7">
            <w:pPr>
              <w:rPr>
                <w:color w:val="000000"/>
                <w:sz w:val="28"/>
                <w:szCs w:val="28"/>
              </w:rPr>
            </w:pPr>
            <w:r w:rsidRPr="00F2272A">
              <w:rPr>
                <w:color w:val="000000"/>
                <w:sz w:val="28"/>
                <w:szCs w:val="28"/>
              </w:rPr>
              <w:t>Регламент Контрольно-счетной палаты КЧР</w:t>
            </w:r>
          </w:p>
        </w:tc>
      </w:tr>
    </w:tbl>
    <w:p w:rsidR="000E0C46" w:rsidRDefault="000E0C46" w:rsidP="000E0C46">
      <w:pPr>
        <w:jc w:val="both"/>
        <w:rPr>
          <w:b/>
          <w:color w:val="993300"/>
          <w:sz w:val="28"/>
          <w:szCs w:val="28"/>
        </w:rPr>
      </w:pPr>
    </w:p>
    <w:p w:rsidR="000E0C46" w:rsidRDefault="000E0C46" w:rsidP="000E0C46">
      <w:pPr>
        <w:jc w:val="both"/>
        <w:rPr>
          <w:b/>
          <w:color w:val="000000"/>
          <w:sz w:val="28"/>
          <w:szCs w:val="28"/>
        </w:rPr>
      </w:pPr>
    </w:p>
    <w:p w:rsidR="002D68B9" w:rsidRDefault="002D68B9" w:rsidP="000E0C46">
      <w:pPr>
        <w:jc w:val="both"/>
        <w:rPr>
          <w:b/>
          <w:color w:val="000000"/>
          <w:sz w:val="28"/>
          <w:szCs w:val="28"/>
        </w:rPr>
      </w:pPr>
    </w:p>
    <w:p w:rsidR="000E0C46" w:rsidRPr="00E5134D" w:rsidRDefault="000E0C46" w:rsidP="000E0C46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</w:t>
      </w:r>
      <w:r w:rsidRPr="00E5134D">
        <w:rPr>
          <w:b/>
          <w:color w:val="000000"/>
          <w:sz w:val="28"/>
          <w:szCs w:val="28"/>
        </w:rPr>
        <w:t xml:space="preserve"> Контрольно-счетной палаты </w:t>
      </w:r>
      <w:r>
        <w:rPr>
          <w:b/>
          <w:color w:val="000000"/>
          <w:sz w:val="28"/>
          <w:szCs w:val="28"/>
        </w:rPr>
        <w:t>КЧР    ______________ И.Х.Эльканов</w:t>
      </w:r>
    </w:p>
    <w:p w:rsidR="000E0C46" w:rsidRDefault="000E0C46" w:rsidP="000E0C46">
      <w:pPr>
        <w:jc w:val="both"/>
        <w:rPr>
          <w:b/>
          <w:color w:val="000000"/>
          <w:sz w:val="28"/>
          <w:szCs w:val="28"/>
        </w:rPr>
      </w:pPr>
    </w:p>
    <w:p w:rsidR="002D68B9" w:rsidRPr="00B71D35" w:rsidRDefault="002D68B9" w:rsidP="000E0C46">
      <w:pPr>
        <w:jc w:val="both"/>
        <w:rPr>
          <w:b/>
          <w:color w:val="000000"/>
          <w:sz w:val="28"/>
          <w:szCs w:val="28"/>
        </w:rPr>
      </w:pPr>
    </w:p>
    <w:p w:rsidR="000E0C46" w:rsidRPr="000E0C46" w:rsidRDefault="000E0C46" w:rsidP="000E0C46">
      <w:pPr>
        <w:jc w:val="both"/>
        <w:rPr>
          <w:color w:val="000000"/>
          <w:sz w:val="28"/>
          <w:szCs w:val="28"/>
        </w:rPr>
      </w:pPr>
      <w:r w:rsidRPr="000E0C46">
        <w:rPr>
          <w:color w:val="000000"/>
          <w:sz w:val="28"/>
          <w:szCs w:val="28"/>
        </w:rPr>
        <w:t>План подготовил:</w:t>
      </w:r>
    </w:p>
    <w:p w:rsidR="000E0C46" w:rsidRPr="00B71D35" w:rsidRDefault="000E0C46" w:rsidP="000E0C4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управления делами</w:t>
      </w:r>
    </w:p>
    <w:p w:rsidR="000E0C46" w:rsidRPr="00677EBF" w:rsidRDefault="000E0C46" w:rsidP="000E0C46">
      <w:pPr>
        <w:jc w:val="both"/>
        <w:rPr>
          <w:i/>
          <w:color w:val="993300"/>
          <w:sz w:val="28"/>
          <w:szCs w:val="28"/>
        </w:rPr>
      </w:pPr>
      <w:r w:rsidRPr="00B71D35">
        <w:rPr>
          <w:color w:val="000000"/>
          <w:sz w:val="28"/>
          <w:szCs w:val="28"/>
        </w:rPr>
        <w:t xml:space="preserve">Контрольно-счетной палаты КЧР </w:t>
      </w:r>
      <w:r>
        <w:rPr>
          <w:color w:val="000000"/>
          <w:sz w:val="28"/>
          <w:szCs w:val="28"/>
        </w:rPr>
        <w:t xml:space="preserve">          </w:t>
      </w:r>
      <w:r w:rsidRPr="00B71D35">
        <w:rPr>
          <w:color w:val="000000"/>
          <w:sz w:val="28"/>
          <w:szCs w:val="28"/>
        </w:rPr>
        <w:t xml:space="preserve">______________ </w:t>
      </w:r>
      <w:r>
        <w:rPr>
          <w:color w:val="000000"/>
          <w:sz w:val="28"/>
          <w:szCs w:val="28"/>
        </w:rPr>
        <w:t xml:space="preserve">      А.С. Боташев</w:t>
      </w:r>
    </w:p>
    <w:p w:rsidR="000E0C46" w:rsidRPr="00677EBF" w:rsidRDefault="000E0C46" w:rsidP="000E0C46">
      <w:pPr>
        <w:rPr>
          <w:color w:val="993300"/>
        </w:rPr>
      </w:pPr>
    </w:p>
    <w:p w:rsidR="008C3E16" w:rsidRDefault="008C3E16"/>
    <w:sectPr w:rsidR="008C3E16" w:rsidSect="002A647B">
      <w:headerReference w:type="even" r:id="rId6"/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D0F" w:rsidRDefault="00B27791" w:rsidP="00B356E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6D0F" w:rsidRDefault="00B27791" w:rsidP="00B356E4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D0F" w:rsidRDefault="00B27791" w:rsidP="00B356E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ED6D0F" w:rsidRDefault="00B27791" w:rsidP="00B356E4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E0C46"/>
    <w:rsid w:val="000E0C46"/>
    <w:rsid w:val="002D68B9"/>
    <w:rsid w:val="008C3E16"/>
    <w:rsid w:val="00B2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0E0C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0C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rsid w:val="000E0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0C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0E0C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0C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E0C46"/>
  </w:style>
  <w:style w:type="paragraph" w:customStyle="1" w:styleId="a7">
    <w:name w:val="Знак"/>
    <w:basedOn w:val="a"/>
    <w:rsid w:val="000E0C46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Основной текст_"/>
    <w:link w:val="21"/>
    <w:rsid w:val="000E0C46"/>
    <w:rPr>
      <w:sz w:val="25"/>
      <w:szCs w:val="25"/>
      <w:shd w:val="clear" w:color="auto" w:fill="FFFFFF"/>
    </w:rPr>
  </w:style>
  <w:style w:type="character" w:customStyle="1" w:styleId="1">
    <w:name w:val="Основной текст1"/>
    <w:rsid w:val="000E0C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link w:val="a8"/>
    <w:rsid w:val="000E0C46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character" w:styleId="a9">
    <w:name w:val="Hyperlink"/>
    <w:basedOn w:val="a0"/>
    <w:rsid w:val="000E0C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mintrudkchr.ru/dom-internat-obshhego-tipa-dlya-prestarely-h-i-invalidov/" TargetMode="External"/><Relationship Id="rId4" Type="http://schemas.openxmlformats.org/officeDocument/2006/relationships/hyperlink" Target="http://mskchr.ru/uploads/expert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5009</Words>
  <Characters>28554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Салыхович</dc:creator>
  <cp:lastModifiedBy>Артур Салыхович</cp:lastModifiedBy>
  <cp:revision>1</cp:revision>
  <dcterms:created xsi:type="dcterms:W3CDTF">2018-12-13T10:05:00Z</dcterms:created>
  <dcterms:modified xsi:type="dcterms:W3CDTF">2018-12-13T10:23:00Z</dcterms:modified>
</cp:coreProperties>
</file>